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29" w:rsidRPr="00981C97" w:rsidRDefault="00E92629" w:rsidP="00E92629">
      <w:pPr>
        <w:jc w:val="center"/>
        <w:rPr>
          <w:rFonts w:ascii="Times New Roman" w:hAnsi="Times New Roman" w:cs="Times New Roman"/>
          <w:sz w:val="28"/>
          <w:szCs w:val="28"/>
        </w:rPr>
      </w:pPr>
      <w:r w:rsidRPr="00981C97">
        <w:rPr>
          <w:rFonts w:ascii="Times New Roman" w:hAnsi="Times New Roman" w:cs="Times New Roman"/>
          <w:sz w:val="28"/>
          <w:szCs w:val="28"/>
        </w:rPr>
        <w:t>РОССИЙСКАЯ   ФЕДЕРАЦИЯ</w:t>
      </w:r>
      <w:r w:rsidR="00981C97" w:rsidRPr="00981C97">
        <w:rPr>
          <w:rFonts w:ascii="Times New Roman" w:hAnsi="Times New Roman" w:cs="Times New Roman"/>
          <w:sz w:val="28"/>
          <w:szCs w:val="28"/>
        </w:rPr>
        <w:t xml:space="preserve">     </w:t>
      </w:r>
    </w:p>
    <w:p w:rsidR="00E92629" w:rsidRPr="00981C97" w:rsidRDefault="00E92629" w:rsidP="00E92629">
      <w:pPr>
        <w:jc w:val="center"/>
        <w:rPr>
          <w:rFonts w:ascii="Times New Roman" w:hAnsi="Times New Roman" w:cs="Times New Roman"/>
          <w:sz w:val="28"/>
          <w:szCs w:val="28"/>
        </w:rPr>
      </w:pPr>
      <w:r w:rsidRPr="00981C97">
        <w:rPr>
          <w:rFonts w:ascii="Times New Roman" w:hAnsi="Times New Roman" w:cs="Times New Roman"/>
          <w:sz w:val="28"/>
          <w:szCs w:val="28"/>
        </w:rPr>
        <w:t xml:space="preserve">БЕЛЬКОВСКАЯ  СЕЛЬСКАЯ АДМИНИСТРАЦИЯ </w:t>
      </w:r>
    </w:p>
    <w:p w:rsidR="00E92629" w:rsidRPr="00981C97" w:rsidRDefault="00E92629" w:rsidP="00E92629">
      <w:pPr>
        <w:jc w:val="center"/>
        <w:rPr>
          <w:rFonts w:ascii="Times New Roman" w:hAnsi="Times New Roman" w:cs="Times New Roman"/>
          <w:sz w:val="28"/>
          <w:szCs w:val="28"/>
        </w:rPr>
      </w:pPr>
      <w:r w:rsidRPr="00981C97">
        <w:rPr>
          <w:rFonts w:ascii="Times New Roman" w:hAnsi="Times New Roman" w:cs="Times New Roman"/>
          <w:sz w:val="28"/>
          <w:szCs w:val="28"/>
        </w:rPr>
        <w:t xml:space="preserve">Почепского района  Брянской области </w:t>
      </w:r>
    </w:p>
    <w:p w:rsidR="00E92629" w:rsidRPr="00981C97" w:rsidRDefault="00E92629" w:rsidP="00E92629">
      <w:pPr>
        <w:jc w:val="center"/>
        <w:outlineLvl w:val="0"/>
        <w:rPr>
          <w:rFonts w:ascii="Times New Roman" w:hAnsi="Times New Roman" w:cs="Times New Roman"/>
          <w:sz w:val="28"/>
          <w:szCs w:val="28"/>
        </w:rPr>
      </w:pPr>
      <w:r w:rsidRPr="00981C97">
        <w:rPr>
          <w:rFonts w:ascii="Times New Roman" w:hAnsi="Times New Roman" w:cs="Times New Roman"/>
          <w:sz w:val="28"/>
          <w:szCs w:val="28"/>
        </w:rPr>
        <w:t>ПОСТАНОВЛЕНИЕ</w:t>
      </w:r>
    </w:p>
    <w:p w:rsidR="00E92629" w:rsidRPr="00E92629" w:rsidRDefault="00A71D29" w:rsidP="00E92629">
      <w:pPr>
        <w:rPr>
          <w:rFonts w:ascii="Times New Roman" w:hAnsi="Times New Roman" w:cs="Times New Roman"/>
          <w:sz w:val="28"/>
          <w:szCs w:val="28"/>
        </w:rPr>
      </w:pPr>
      <w:r>
        <w:rPr>
          <w:rFonts w:ascii="Times New Roman" w:hAnsi="Times New Roman" w:cs="Times New Roman"/>
          <w:sz w:val="28"/>
          <w:szCs w:val="28"/>
        </w:rPr>
        <w:t>От   25.02.</w:t>
      </w:r>
      <w:r w:rsidR="00981C97">
        <w:rPr>
          <w:rFonts w:ascii="Times New Roman" w:hAnsi="Times New Roman" w:cs="Times New Roman"/>
          <w:sz w:val="28"/>
          <w:szCs w:val="28"/>
        </w:rPr>
        <w:t xml:space="preserve"> </w:t>
      </w:r>
      <w:r w:rsidR="00E92629" w:rsidRPr="00E92629">
        <w:rPr>
          <w:rFonts w:ascii="Times New Roman" w:hAnsi="Times New Roman" w:cs="Times New Roman"/>
          <w:sz w:val="28"/>
          <w:szCs w:val="28"/>
        </w:rPr>
        <w:t xml:space="preserve">2021 г. № </w:t>
      </w:r>
      <w:r>
        <w:rPr>
          <w:rFonts w:ascii="Times New Roman" w:hAnsi="Times New Roman" w:cs="Times New Roman"/>
          <w:sz w:val="28"/>
          <w:szCs w:val="28"/>
        </w:rPr>
        <w:t>5</w:t>
      </w:r>
      <w:r w:rsidR="00E92629" w:rsidRPr="00E92629">
        <w:rPr>
          <w:rFonts w:ascii="Times New Roman" w:hAnsi="Times New Roman" w:cs="Times New Roman"/>
          <w:sz w:val="28"/>
          <w:szCs w:val="28"/>
        </w:rPr>
        <w:t xml:space="preserve"> </w:t>
      </w:r>
    </w:p>
    <w:p w:rsidR="00E92629" w:rsidRPr="00E92629" w:rsidRDefault="00E92629" w:rsidP="00E92629">
      <w:pPr>
        <w:rPr>
          <w:rFonts w:ascii="Times New Roman" w:hAnsi="Times New Roman" w:cs="Times New Roman"/>
          <w:sz w:val="28"/>
          <w:szCs w:val="28"/>
        </w:rPr>
      </w:pPr>
      <w:r>
        <w:rPr>
          <w:rFonts w:ascii="Times New Roman" w:hAnsi="Times New Roman" w:cs="Times New Roman"/>
          <w:sz w:val="28"/>
          <w:szCs w:val="28"/>
        </w:rPr>
        <w:t>С.Бельково</w:t>
      </w:r>
    </w:p>
    <w:p w:rsidR="00E92629" w:rsidRPr="00981C97" w:rsidRDefault="00E92629" w:rsidP="00E92629">
      <w:pPr>
        <w:jc w:val="both"/>
        <w:textAlignment w:val="top"/>
        <w:rPr>
          <w:rFonts w:ascii="Times New Roman" w:hAnsi="Times New Roman" w:cs="Times New Roman"/>
          <w:sz w:val="28"/>
          <w:szCs w:val="28"/>
        </w:rPr>
      </w:pPr>
      <w:r w:rsidRPr="00981C97">
        <w:rPr>
          <w:rFonts w:ascii="Times New Roman" w:hAnsi="Times New Roman" w:cs="Times New Roman"/>
          <w:sz w:val="28"/>
          <w:szCs w:val="28"/>
        </w:rPr>
        <w:t>«Об утверждении административного регламента  на исполнение муниципальной функции по осуществлению муниципального контроля по соблюдению правил благоустройства  территории Бельковского  сельского поселения».</w:t>
      </w:r>
    </w:p>
    <w:p w:rsidR="00E92629" w:rsidRPr="00E92629" w:rsidRDefault="00E92629" w:rsidP="00E92629">
      <w:pPr>
        <w:rPr>
          <w:rFonts w:ascii="Times New Roman" w:hAnsi="Times New Roman" w:cs="Times New Roman"/>
          <w:sz w:val="28"/>
          <w:szCs w:val="28"/>
        </w:rPr>
      </w:pPr>
    </w:p>
    <w:p w:rsidR="00E92629" w:rsidRPr="00E92629" w:rsidRDefault="00E92629" w:rsidP="00E92629">
      <w:pPr>
        <w:ind w:firstLine="540"/>
        <w:jc w:val="both"/>
        <w:textAlignment w:val="top"/>
        <w:rPr>
          <w:rFonts w:ascii="Times New Roman" w:hAnsi="Times New Roman" w:cs="Times New Roman"/>
          <w:sz w:val="28"/>
          <w:szCs w:val="28"/>
        </w:rPr>
      </w:pPr>
      <w:r w:rsidRPr="00E92629">
        <w:rPr>
          <w:rFonts w:ascii="Times New Roman" w:hAnsi="Times New Roman" w:cs="Times New Roman"/>
          <w:sz w:val="28"/>
          <w:szCs w:val="28"/>
        </w:rPr>
        <w:t xml:space="preserve">В соответствии с Федеральным законом от 06.10.2003 N 131-ФЗ «Об общих принципах организации местного самоуправления в Российской Федерации», </w:t>
      </w:r>
      <w:r w:rsidRPr="00E92629">
        <w:rPr>
          <w:rFonts w:ascii="Times New Roman" w:hAnsi="Times New Roman" w:cs="Times New Roman"/>
          <w:bCs/>
          <w:sz w:val="28"/>
          <w:szCs w:val="28"/>
          <w:shd w:val="clear" w:color="auto" w:fill="FFFFFF"/>
        </w:rPr>
        <w:t>Федеральным законом от 27.07.2010 г. №210-ФЗ «Об организации предоставления государственных и муниципальных услуг» (с изменениями и дополнениями)</w:t>
      </w:r>
      <w:r w:rsidRPr="00E92629">
        <w:rPr>
          <w:rFonts w:ascii="Times New Roman" w:hAnsi="Times New Roman" w:cs="Times New Roman"/>
          <w:sz w:val="28"/>
          <w:szCs w:val="28"/>
        </w:rPr>
        <w:t xml:space="preserve">,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r>
        <w:rPr>
          <w:rFonts w:ascii="Times New Roman" w:hAnsi="Times New Roman" w:cs="Times New Roman"/>
          <w:sz w:val="28"/>
          <w:szCs w:val="28"/>
        </w:rPr>
        <w:t>Бельковского</w:t>
      </w:r>
      <w:r w:rsidRPr="00E92629">
        <w:rPr>
          <w:rFonts w:ascii="Times New Roman" w:hAnsi="Times New Roman" w:cs="Times New Roman"/>
          <w:sz w:val="28"/>
          <w:szCs w:val="28"/>
        </w:rPr>
        <w:t xml:space="preserve">  сельского поселения,</w:t>
      </w:r>
    </w:p>
    <w:p w:rsidR="00E92629" w:rsidRPr="00E92629" w:rsidRDefault="00E92629" w:rsidP="00E92629">
      <w:pPr>
        <w:ind w:firstLine="540"/>
        <w:jc w:val="both"/>
        <w:rPr>
          <w:rFonts w:ascii="Times New Roman" w:hAnsi="Times New Roman" w:cs="Times New Roman"/>
          <w:b/>
          <w:sz w:val="28"/>
          <w:szCs w:val="28"/>
        </w:rPr>
      </w:pPr>
    </w:p>
    <w:p w:rsidR="00E92629" w:rsidRPr="00E92629" w:rsidRDefault="00E92629" w:rsidP="00E92629">
      <w:pPr>
        <w:ind w:firstLine="540"/>
        <w:jc w:val="both"/>
        <w:rPr>
          <w:rFonts w:ascii="Times New Roman" w:hAnsi="Times New Roman" w:cs="Times New Roman"/>
          <w:b/>
          <w:sz w:val="28"/>
          <w:szCs w:val="28"/>
        </w:rPr>
      </w:pPr>
      <w:r w:rsidRPr="00E92629">
        <w:rPr>
          <w:rFonts w:ascii="Times New Roman" w:hAnsi="Times New Roman" w:cs="Times New Roman"/>
          <w:b/>
          <w:sz w:val="28"/>
          <w:szCs w:val="28"/>
        </w:rPr>
        <w:t>ПОСТАНОВЛЯЮ:</w:t>
      </w:r>
    </w:p>
    <w:p w:rsidR="00E92629" w:rsidRPr="00E92629" w:rsidRDefault="00E92629" w:rsidP="00E92629">
      <w:pPr>
        <w:spacing w:after="105"/>
        <w:ind w:firstLine="540"/>
        <w:jc w:val="both"/>
        <w:textAlignment w:val="top"/>
        <w:rPr>
          <w:rFonts w:ascii="Times New Roman" w:hAnsi="Times New Roman" w:cs="Times New Roman"/>
          <w:sz w:val="28"/>
          <w:szCs w:val="28"/>
        </w:rPr>
      </w:pPr>
    </w:p>
    <w:p w:rsidR="00E92629" w:rsidRPr="00E92629" w:rsidRDefault="00E92629" w:rsidP="00E92629">
      <w:pPr>
        <w:spacing w:after="105"/>
        <w:ind w:firstLine="540"/>
        <w:jc w:val="both"/>
        <w:textAlignment w:val="top"/>
        <w:rPr>
          <w:rFonts w:ascii="Times New Roman" w:hAnsi="Times New Roman" w:cs="Times New Roman"/>
          <w:sz w:val="28"/>
          <w:szCs w:val="28"/>
        </w:rPr>
      </w:pPr>
      <w:r w:rsidRPr="00E92629">
        <w:rPr>
          <w:rFonts w:ascii="Times New Roman" w:hAnsi="Times New Roman" w:cs="Times New Roman"/>
          <w:sz w:val="28"/>
          <w:szCs w:val="28"/>
        </w:rPr>
        <w:t xml:space="preserve">1.Утвердить прилагаемый административный регламент на исполнение муниципальной функции по осуществлению муниципального контроля по соблюдению правил благоустройства  территории </w:t>
      </w:r>
      <w:r>
        <w:rPr>
          <w:rFonts w:ascii="Times New Roman" w:hAnsi="Times New Roman" w:cs="Times New Roman"/>
          <w:sz w:val="28"/>
          <w:szCs w:val="28"/>
        </w:rPr>
        <w:t>Бельковского</w:t>
      </w:r>
      <w:r w:rsidRPr="00E92629">
        <w:rPr>
          <w:rFonts w:ascii="Times New Roman" w:hAnsi="Times New Roman" w:cs="Times New Roman"/>
          <w:sz w:val="28"/>
          <w:szCs w:val="28"/>
        </w:rPr>
        <w:t xml:space="preserve"> сельского поселения.</w:t>
      </w:r>
    </w:p>
    <w:p w:rsidR="00E92629" w:rsidRPr="00E92629" w:rsidRDefault="00E92629" w:rsidP="00E92629">
      <w:pPr>
        <w:pStyle w:val="a7"/>
        <w:rPr>
          <w:rFonts w:ascii="Times New Roman" w:hAnsi="Times New Roman"/>
          <w:sz w:val="28"/>
          <w:szCs w:val="28"/>
        </w:rPr>
      </w:pPr>
      <w:r w:rsidRPr="00E92629">
        <w:rPr>
          <w:rFonts w:ascii="Times New Roman" w:hAnsi="Times New Roman"/>
          <w:sz w:val="28"/>
          <w:szCs w:val="28"/>
        </w:rPr>
        <w:t xml:space="preserve">3. Настоящее постановление подлежит опубликованию в порядке установленном Уставом </w:t>
      </w:r>
      <w:r>
        <w:rPr>
          <w:rFonts w:ascii="Times New Roman" w:hAnsi="Times New Roman"/>
          <w:sz w:val="28"/>
          <w:szCs w:val="28"/>
        </w:rPr>
        <w:t>Бельковского</w:t>
      </w:r>
      <w:r w:rsidRPr="00E92629">
        <w:rPr>
          <w:rFonts w:ascii="Times New Roman" w:hAnsi="Times New Roman"/>
          <w:sz w:val="28"/>
          <w:szCs w:val="28"/>
        </w:rPr>
        <w:t xml:space="preserve"> сельского поселения и размещению на официальном сайте </w:t>
      </w:r>
      <w:r>
        <w:rPr>
          <w:rFonts w:ascii="Times New Roman" w:hAnsi="Times New Roman"/>
          <w:sz w:val="28"/>
          <w:szCs w:val="28"/>
        </w:rPr>
        <w:t>Бельковской</w:t>
      </w:r>
      <w:r w:rsidRPr="00E92629">
        <w:rPr>
          <w:rFonts w:ascii="Times New Roman" w:hAnsi="Times New Roman"/>
          <w:sz w:val="28"/>
          <w:szCs w:val="28"/>
        </w:rPr>
        <w:t xml:space="preserve"> сельской администрации в сети  интернет.</w:t>
      </w:r>
    </w:p>
    <w:p w:rsidR="00E92629" w:rsidRPr="00E92629" w:rsidRDefault="00E92629" w:rsidP="00E92629">
      <w:pPr>
        <w:pStyle w:val="a7"/>
        <w:rPr>
          <w:rFonts w:ascii="Times New Roman" w:hAnsi="Times New Roman"/>
          <w:sz w:val="28"/>
          <w:szCs w:val="28"/>
        </w:rPr>
      </w:pPr>
      <w:r w:rsidRPr="00E92629">
        <w:rPr>
          <w:rFonts w:ascii="Times New Roman" w:hAnsi="Times New Roman"/>
          <w:sz w:val="28"/>
          <w:szCs w:val="28"/>
        </w:rPr>
        <w:t xml:space="preserve">  4. Настоящее постановление вступает в силу с момента  его официального опубликования.</w:t>
      </w:r>
    </w:p>
    <w:p w:rsidR="00E92629" w:rsidRPr="00E92629" w:rsidRDefault="00E92629" w:rsidP="00E92629">
      <w:pPr>
        <w:pStyle w:val="a7"/>
        <w:rPr>
          <w:rFonts w:ascii="Times New Roman" w:hAnsi="Times New Roman"/>
          <w:sz w:val="28"/>
          <w:szCs w:val="28"/>
        </w:rPr>
      </w:pPr>
      <w:r w:rsidRPr="00E92629">
        <w:rPr>
          <w:rFonts w:ascii="Times New Roman" w:hAnsi="Times New Roman"/>
          <w:sz w:val="28"/>
          <w:szCs w:val="28"/>
        </w:rPr>
        <w:t xml:space="preserve">  5.Контроль за исполнением настоящего постановления оставляю за собой .</w:t>
      </w:r>
    </w:p>
    <w:p w:rsidR="00E92629" w:rsidRPr="00E92629" w:rsidRDefault="00E92629" w:rsidP="00E92629">
      <w:pPr>
        <w:pStyle w:val="a7"/>
        <w:rPr>
          <w:rFonts w:ascii="Times New Roman" w:hAnsi="Times New Roman"/>
          <w:sz w:val="28"/>
          <w:szCs w:val="28"/>
        </w:rPr>
      </w:pPr>
    </w:p>
    <w:p w:rsidR="00E92629" w:rsidRPr="00E92629" w:rsidRDefault="00E92629" w:rsidP="00E92629">
      <w:pPr>
        <w:rPr>
          <w:rFonts w:ascii="Times New Roman" w:hAnsi="Times New Roman" w:cs="Times New Roman"/>
          <w:sz w:val="28"/>
          <w:szCs w:val="28"/>
        </w:rPr>
      </w:pPr>
    </w:p>
    <w:p w:rsidR="00E92629" w:rsidRPr="00E92629" w:rsidRDefault="00E92629" w:rsidP="00E92629">
      <w:pPr>
        <w:rPr>
          <w:rFonts w:ascii="Times New Roman" w:hAnsi="Times New Roman" w:cs="Times New Roman"/>
          <w:sz w:val="28"/>
          <w:szCs w:val="28"/>
        </w:rPr>
      </w:pPr>
      <w:r w:rsidRPr="00E92629">
        <w:rPr>
          <w:rFonts w:ascii="Times New Roman" w:hAnsi="Times New Roman" w:cs="Times New Roman"/>
          <w:sz w:val="28"/>
          <w:szCs w:val="28"/>
        </w:rPr>
        <w:t xml:space="preserve">Глава </w:t>
      </w:r>
      <w:r w:rsidR="00177361">
        <w:rPr>
          <w:rFonts w:ascii="Times New Roman" w:hAnsi="Times New Roman" w:cs="Times New Roman"/>
          <w:sz w:val="28"/>
          <w:szCs w:val="28"/>
        </w:rPr>
        <w:t>Бельковской</w:t>
      </w:r>
      <w:r w:rsidRPr="00E92629">
        <w:rPr>
          <w:rFonts w:ascii="Times New Roman" w:hAnsi="Times New Roman" w:cs="Times New Roman"/>
          <w:sz w:val="28"/>
          <w:szCs w:val="28"/>
        </w:rPr>
        <w:t xml:space="preserve"> </w:t>
      </w:r>
    </w:p>
    <w:p w:rsidR="00E92629" w:rsidRPr="00E92629" w:rsidRDefault="00E92629" w:rsidP="00E92629">
      <w:pPr>
        <w:rPr>
          <w:rFonts w:ascii="Times New Roman" w:hAnsi="Times New Roman" w:cs="Times New Roman"/>
          <w:sz w:val="28"/>
          <w:szCs w:val="28"/>
        </w:rPr>
      </w:pPr>
      <w:r>
        <w:rPr>
          <w:rFonts w:ascii="Times New Roman" w:hAnsi="Times New Roman" w:cs="Times New Roman"/>
          <w:sz w:val="28"/>
          <w:szCs w:val="28"/>
        </w:rPr>
        <w:t>сельской администрация</w:t>
      </w:r>
      <w:r w:rsidRPr="00E92629">
        <w:rPr>
          <w:rFonts w:ascii="Times New Roman" w:hAnsi="Times New Roman" w:cs="Times New Roman"/>
          <w:sz w:val="28"/>
          <w:szCs w:val="28"/>
        </w:rPr>
        <w:t xml:space="preserve">                                            </w:t>
      </w:r>
      <w:r>
        <w:rPr>
          <w:rFonts w:ascii="Times New Roman" w:hAnsi="Times New Roman" w:cs="Times New Roman"/>
          <w:sz w:val="28"/>
          <w:szCs w:val="28"/>
        </w:rPr>
        <w:t>С.Н.Торопко</w:t>
      </w:r>
    </w:p>
    <w:p w:rsidR="00E92629" w:rsidRPr="00E92629" w:rsidRDefault="00E92629" w:rsidP="00E92629">
      <w:pPr>
        <w:jc w:val="right"/>
        <w:textAlignment w:val="top"/>
        <w:rPr>
          <w:rFonts w:ascii="Times New Roman" w:hAnsi="Times New Roman" w:cs="Times New Roman"/>
          <w:sz w:val="28"/>
          <w:szCs w:val="28"/>
        </w:rPr>
      </w:pPr>
      <w:r w:rsidRPr="00E92629">
        <w:rPr>
          <w:rFonts w:ascii="Times New Roman" w:hAnsi="Times New Roman" w:cs="Times New Roman"/>
          <w:sz w:val="28"/>
          <w:szCs w:val="28"/>
        </w:rPr>
        <w:lastRenderedPageBreak/>
        <w:t xml:space="preserve">       </w:t>
      </w: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Default="00E92629" w:rsidP="00E92629">
      <w:pPr>
        <w:jc w:val="right"/>
        <w:textAlignment w:val="top"/>
        <w:rPr>
          <w:rFonts w:ascii="Times New Roman" w:hAnsi="Times New Roman" w:cs="Times New Roman"/>
          <w:sz w:val="28"/>
          <w:szCs w:val="28"/>
        </w:rPr>
      </w:pPr>
    </w:p>
    <w:p w:rsidR="00E92629" w:rsidRPr="00E92629" w:rsidRDefault="00E92629" w:rsidP="00E92629">
      <w:pPr>
        <w:jc w:val="right"/>
        <w:textAlignment w:val="top"/>
        <w:rPr>
          <w:rFonts w:ascii="Times New Roman" w:hAnsi="Times New Roman" w:cs="Times New Roman"/>
          <w:sz w:val="28"/>
          <w:szCs w:val="28"/>
        </w:rPr>
      </w:pPr>
    </w:p>
    <w:p w:rsidR="00E92629" w:rsidRPr="00F5504E" w:rsidRDefault="00E92629" w:rsidP="00E92629">
      <w:pPr>
        <w:jc w:val="right"/>
        <w:textAlignment w:val="top"/>
        <w:rPr>
          <w:rFonts w:ascii="Times New Roman" w:hAnsi="Times New Roman" w:cs="Times New Roman"/>
          <w:bCs/>
          <w:sz w:val="24"/>
          <w:szCs w:val="24"/>
        </w:rPr>
      </w:pPr>
      <w:r w:rsidRPr="00F5504E">
        <w:rPr>
          <w:rFonts w:ascii="Times New Roman" w:hAnsi="Times New Roman" w:cs="Times New Roman"/>
          <w:b/>
          <w:bCs/>
          <w:sz w:val="24"/>
          <w:szCs w:val="24"/>
        </w:rPr>
        <w:lastRenderedPageBreak/>
        <w:t> </w:t>
      </w:r>
      <w:r w:rsidRPr="00F5504E">
        <w:rPr>
          <w:rFonts w:ascii="Times New Roman" w:hAnsi="Times New Roman" w:cs="Times New Roman"/>
          <w:bCs/>
          <w:sz w:val="24"/>
          <w:szCs w:val="24"/>
        </w:rPr>
        <w:t xml:space="preserve">Утвержден </w:t>
      </w:r>
    </w:p>
    <w:p w:rsidR="00E92629" w:rsidRPr="00F5504E" w:rsidRDefault="00E92629" w:rsidP="00E92629">
      <w:pPr>
        <w:ind w:firstLine="5670"/>
        <w:jc w:val="right"/>
        <w:textAlignment w:val="top"/>
        <w:rPr>
          <w:rFonts w:ascii="Times New Roman" w:hAnsi="Times New Roman" w:cs="Times New Roman"/>
          <w:sz w:val="24"/>
          <w:szCs w:val="24"/>
        </w:rPr>
      </w:pPr>
      <w:r w:rsidRPr="00F5504E">
        <w:rPr>
          <w:rFonts w:ascii="Times New Roman" w:hAnsi="Times New Roman" w:cs="Times New Roman"/>
          <w:bCs/>
          <w:sz w:val="24"/>
          <w:szCs w:val="24"/>
        </w:rPr>
        <w:t>Постановлением Бельковской  сельской администрации от</w:t>
      </w:r>
      <w:r w:rsidR="00A71D29" w:rsidRPr="00F5504E">
        <w:rPr>
          <w:rFonts w:ascii="Times New Roman" w:hAnsi="Times New Roman" w:cs="Times New Roman"/>
          <w:bCs/>
          <w:sz w:val="24"/>
          <w:szCs w:val="24"/>
        </w:rPr>
        <w:t xml:space="preserve"> 25.02.2021 №5</w:t>
      </w:r>
    </w:p>
    <w:p w:rsidR="00E92629" w:rsidRPr="00F5504E" w:rsidRDefault="00E92629" w:rsidP="00E92629">
      <w:pPr>
        <w:jc w:val="center"/>
        <w:textAlignment w:val="top"/>
        <w:rPr>
          <w:rFonts w:ascii="Times New Roman" w:hAnsi="Times New Roman" w:cs="Times New Roman"/>
          <w:b/>
          <w:sz w:val="24"/>
          <w:szCs w:val="24"/>
        </w:rPr>
      </w:pPr>
      <w:r w:rsidRPr="00F5504E">
        <w:rPr>
          <w:rFonts w:ascii="Times New Roman" w:hAnsi="Times New Roman" w:cs="Times New Roman"/>
          <w:b/>
          <w:sz w:val="24"/>
          <w:szCs w:val="24"/>
        </w:rPr>
        <w:t xml:space="preserve">Административный регламент </w:t>
      </w:r>
    </w:p>
    <w:p w:rsidR="00E92629" w:rsidRPr="00F5504E" w:rsidRDefault="00E92629" w:rsidP="00E92629">
      <w:pPr>
        <w:jc w:val="center"/>
        <w:textAlignment w:val="top"/>
        <w:rPr>
          <w:rFonts w:ascii="Times New Roman" w:hAnsi="Times New Roman" w:cs="Times New Roman"/>
          <w:sz w:val="24"/>
          <w:szCs w:val="24"/>
        </w:rPr>
      </w:pPr>
      <w:r w:rsidRPr="00F5504E">
        <w:rPr>
          <w:rFonts w:ascii="Times New Roman" w:hAnsi="Times New Roman" w:cs="Times New Roman"/>
          <w:sz w:val="24"/>
          <w:szCs w:val="24"/>
        </w:rPr>
        <w:t xml:space="preserve">на исполнение муниципальной функции по осуществлению муниципального контроля по соблюдению правил благоустройства </w:t>
      </w:r>
    </w:p>
    <w:p w:rsidR="00E92629" w:rsidRPr="00F5504E" w:rsidRDefault="00E92629" w:rsidP="00E92629">
      <w:pPr>
        <w:jc w:val="center"/>
        <w:textAlignment w:val="top"/>
        <w:rPr>
          <w:rFonts w:ascii="Times New Roman" w:hAnsi="Times New Roman" w:cs="Times New Roman"/>
          <w:sz w:val="24"/>
          <w:szCs w:val="24"/>
        </w:rPr>
      </w:pPr>
      <w:r w:rsidRPr="00F5504E">
        <w:rPr>
          <w:rFonts w:ascii="Times New Roman" w:hAnsi="Times New Roman" w:cs="Times New Roman"/>
          <w:sz w:val="24"/>
          <w:szCs w:val="24"/>
        </w:rPr>
        <w:t>территории Бельковского  сельского поселения</w:t>
      </w:r>
      <w:r w:rsidRPr="00F5504E">
        <w:rPr>
          <w:rFonts w:ascii="Times New Roman" w:hAnsi="Times New Roman" w:cs="Times New Roman"/>
          <w:b/>
          <w:bCs/>
          <w:sz w:val="24"/>
          <w:szCs w:val="24"/>
        </w:rPr>
        <w:t> </w:t>
      </w:r>
    </w:p>
    <w:p w:rsidR="00E92629" w:rsidRPr="00F5504E" w:rsidRDefault="00E92629" w:rsidP="00E92629">
      <w:pPr>
        <w:jc w:val="center"/>
        <w:textAlignment w:val="top"/>
        <w:rPr>
          <w:rFonts w:ascii="Times New Roman" w:hAnsi="Times New Roman" w:cs="Times New Roman"/>
          <w:bCs/>
          <w:sz w:val="24"/>
          <w:szCs w:val="24"/>
        </w:rPr>
      </w:pPr>
    </w:p>
    <w:p w:rsidR="00E92629" w:rsidRPr="00F5504E" w:rsidRDefault="00E92629" w:rsidP="00E92629">
      <w:pPr>
        <w:jc w:val="center"/>
        <w:textAlignment w:val="top"/>
        <w:rPr>
          <w:rFonts w:ascii="Times New Roman" w:hAnsi="Times New Roman" w:cs="Times New Roman"/>
          <w:b/>
          <w:sz w:val="24"/>
          <w:szCs w:val="24"/>
        </w:rPr>
      </w:pPr>
      <w:r w:rsidRPr="00F5504E">
        <w:rPr>
          <w:rFonts w:ascii="Times New Roman" w:hAnsi="Times New Roman" w:cs="Times New Roman"/>
          <w:b/>
          <w:bCs/>
          <w:sz w:val="24"/>
          <w:szCs w:val="24"/>
        </w:rPr>
        <w:t>1. Общие положения</w:t>
      </w:r>
    </w:p>
    <w:p w:rsidR="00E92629" w:rsidRPr="00F5504E" w:rsidRDefault="00E92629" w:rsidP="00E92629">
      <w:pPr>
        <w:jc w:val="both"/>
        <w:textAlignment w:val="top"/>
        <w:rPr>
          <w:rFonts w:ascii="Times New Roman" w:hAnsi="Times New Roman" w:cs="Times New Roman"/>
          <w:bCs/>
          <w:sz w:val="24"/>
          <w:szCs w:val="24"/>
        </w:rPr>
      </w:pP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1.1. Наименование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Административный регламент на исполнение муниципальной функции по осуществлению муниципального контроля по соблюдению правил благоустройства территории Бельковского сельского поселения  (далее – регламент) определяет последовательность и сроки действий по исполнению уполномоченными лицами администрации Бельковского сельского поселения  муниципальной функции осуществления муниципального контроля по соблюдению требований в сфере благоустройства территории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Задачей муниципального контроля является обеспечение соблюдения   гражданами,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территории   Бельковского  сельского поселения.</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sz w:val="24"/>
          <w:szCs w:val="24"/>
        </w:rPr>
        <w:t>Муниципальный  контроль   осуществляется в форме проверок соблюдения требований  законодательства в сфере благоустройства.</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sz w:val="24"/>
          <w:szCs w:val="24"/>
        </w:rPr>
        <w:t>Перечень документов, предоставляемых субъектами проверки при проведении муниципального контроля: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паспорт  гражданина;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учредительные документы юридического лица;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свидетельства о государственной регистрации права, постановке на учет в налоговом органе;</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документы, устанавливающие принадлежность объекта к определенному владельцу (собственнику);</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документы, подтверждающие право владения (собственности) земельным участком под объектами;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 документы по сбору, вывозу, утилизации и размещению отходов, образующихся в процессе хозяйственной деятельности;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документы, разрешающие снос зеленых насаждений;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E92629" w:rsidRPr="00F5504E" w:rsidRDefault="00E92629" w:rsidP="00E92629">
      <w:pPr>
        <w:ind w:firstLine="540"/>
        <w:jc w:val="both"/>
        <w:textAlignment w:val="top"/>
        <w:rPr>
          <w:rFonts w:ascii="Times New Roman" w:hAnsi="Times New Roman" w:cs="Times New Roman"/>
          <w:bCs/>
          <w:sz w:val="24"/>
          <w:szCs w:val="24"/>
        </w:rPr>
      </w:pP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1.2. Наименование органа местного самоуправления, исполняющего муниципальную функцию:</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1.2.1 Муниципальную функцию исполняет Бельковская  сельская администрация (далее – администрация). </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1.2.2. При исполнении муниципальной функции по осуществлению муниципального контроля по соблюдению правил благоустройства  территории Бельковского сельского поселения,  уполномоченное лицо</w:t>
      </w:r>
      <w:r w:rsidRPr="00F5504E">
        <w:rPr>
          <w:rFonts w:ascii="Times New Roman" w:hAnsi="Times New Roman" w:cs="Times New Roman"/>
          <w:i/>
          <w:iCs/>
          <w:sz w:val="24"/>
          <w:szCs w:val="24"/>
        </w:rPr>
        <w:t xml:space="preserve">  </w:t>
      </w:r>
      <w:r w:rsidRPr="00F5504E">
        <w:rPr>
          <w:rFonts w:ascii="Times New Roman" w:hAnsi="Times New Roman" w:cs="Times New Roman"/>
          <w:sz w:val="24"/>
          <w:szCs w:val="24"/>
        </w:rPr>
        <w:t>осуществляет взаимодействие с  органами исполнительной власти, судебными и правоохранительными органами, организациями и учреждениями, гражданами.</w:t>
      </w:r>
    </w:p>
    <w:p w:rsidR="00E92629" w:rsidRPr="00F5504E" w:rsidRDefault="00E92629" w:rsidP="00E92629">
      <w:pPr>
        <w:ind w:firstLine="540"/>
        <w:jc w:val="both"/>
        <w:textAlignment w:val="top"/>
        <w:rPr>
          <w:rFonts w:ascii="Times New Roman" w:hAnsi="Times New Roman" w:cs="Times New Roman"/>
          <w:bCs/>
          <w:sz w:val="24"/>
          <w:szCs w:val="24"/>
        </w:rPr>
      </w:pP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1.3. Перечень нормативных правовых актов, непосредственно регулирующих исполнение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Исполнение муниципальной функции по осуществлению муниципального контроля  по соблюдению правил благоустройства  территории </w:t>
      </w:r>
      <w:r w:rsidR="003B619D" w:rsidRPr="00F5504E">
        <w:rPr>
          <w:rFonts w:ascii="Times New Roman" w:hAnsi="Times New Roman" w:cs="Times New Roman"/>
          <w:sz w:val="24"/>
          <w:szCs w:val="24"/>
        </w:rPr>
        <w:t>Бельковского</w:t>
      </w:r>
      <w:r w:rsidRPr="00F5504E">
        <w:rPr>
          <w:rFonts w:ascii="Times New Roman" w:hAnsi="Times New Roman" w:cs="Times New Roman"/>
          <w:sz w:val="24"/>
          <w:szCs w:val="24"/>
        </w:rPr>
        <w:t xml:space="preserve"> сельского поселения осуществляется в соответствии с:</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Конституцией Российской Федерации;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Кодексом Российской Федерации об административных правонарушениях от 30.12.2001 № 195-ФЗ;</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Федеральным законом от 06.10.2003 N 131-ФЗ "Об общих принципах организации местного самоуправления в Российской Федерации";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Федеральным законом от 10.01.2002 N 7-ФЗ "Об охране окружающей среды";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Федеральным законом от 24.06.1998 N 89-ФЗ "Об отходах производства и потребления";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Лесным кодексом Российской Федерации от 04.12.2006 N 200-ФЗ;</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Водным кодексом Российской Федерации" от 03.06.2006 N 74-ФЗ</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Уставом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Решением  Бельковского сельского </w:t>
      </w:r>
      <w:r w:rsidR="00261BB3" w:rsidRPr="00F5504E">
        <w:rPr>
          <w:rFonts w:ascii="Times New Roman" w:hAnsi="Times New Roman" w:cs="Times New Roman"/>
          <w:sz w:val="24"/>
          <w:szCs w:val="24"/>
        </w:rPr>
        <w:t>Совета народных депутатов  от 29.11.2007 №2</w:t>
      </w:r>
      <w:r w:rsidRPr="00F5504E">
        <w:rPr>
          <w:rFonts w:ascii="Times New Roman" w:hAnsi="Times New Roman" w:cs="Times New Roman"/>
          <w:sz w:val="24"/>
          <w:szCs w:val="24"/>
        </w:rPr>
        <w:t>6 «Об утверждении Правил благоустройства на  территории муниципального образования «Бельковского сельское поселение».</w:t>
      </w:r>
    </w:p>
    <w:p w:rsidR="00E92629" w:rsidRPr="00F5504E" w:rsidRDefault="00E92629" w:rsidP="00E92629">
      <w:pPr>
        <w:ind w:firstLine="540"/>
        <w:jc w:val="both"/>
        <w:textAlignment w:val="top"/>
        <w:rPr>
          <w:rFonts w:ascii="Times New Roman" w:hAnsi="Times New Roman" w:cs="Times New Roman"/>
          <w:b/>
          <w:bCs/>
          <w:sz w:val="24"/>
          <w:szCs w:val="24"/>
        </w:rPr>
      </w:pPr>
      <w:r w:rsidRPr="00F5504E">
        <w:rPr>
          <w:rFonts w:ascii="Times New Roman" w:hAnsi="Times New Roman" w:cs="Times New Roman"/>
          <w:b/>
          <w:bCs/>
          <w:sz w:val="24"/>
          <w:szCs w:val="24"/>
        </w:rPr>
        <w:t> </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
          <w:bCs/>
          <w:sz w:val="24"/>
          <w:szCs w:val="24"/>
        </w:rPr>
        <w:lastRenderedPageBreak/>
        <w:t> </w:t>
      </w:r>
      <w:r w:rsidRPr="00F5504E">
        <w:rPr>
          <w:rFonts w:ascii="Times New Roman" w:hAnsi="Times New Roman" w:cs="Times New Roman"/>
          <w:bCs/>
          <w:sz w:val="24"/>
          <w:szCs w:val="24"/>
        </w:rPr>
        <w:t>1.4. Права и обязанности должностных лиц при осуществлении муниципального контроля.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Уполномоченное лицо, ответственное за проведение проверки, обязано предъявлять служебное удостоверение и знакомить  под роспись руководителя или иного должностного лица или уполномоченному представителю юридического лица, индивидуального предпринимателя, его уполномоченного представителя с распоряжением Бельковской сельской администрации о назначении проверки и с полномочиями проводящих проверку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с решением органа прокуратуры о согласовании проведения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Уполномоченное лицо, ответственное за проведение проверки, обязано предложить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предоставить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Уполномоченное лицо, ответственное за проведение проверки, имеет право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92629" w:rsidRPr="00F5504E" w:rsidRDefault="00E92629" w:rsidP="00E92629">
      <w:pPr>
        <w:ind w:firstLine="540"/>
        <w:jc w:val="both"/>
        <w:textAlignment w:val="top"/>
        <w:rPr>
          <w:rFonts w:ascii="Times New Roman" w:hAnsi="Times New Roman" w:cs="Times New Roman"/>
          <w:bCs/>
          <w:sz w:val="24"/>
          <w:szCs w:val="24"/>
        </w:rPr>
      </w:pP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1.5. Права и обязанности лиц, в отношении которых осуществляются мероприятия по контролю.</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Руководители, иные должностные лица или уполномоченные представители юридического лица, индивидуальный предприниматель, его уполномоченный представитель вправе требовать предоставления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Руководители, иные должностные лица или уполномоченные представители юридического лица, индивидуальный предприниматель, его уполномоченный представитель вправе требовать предоставления должностным лицам органа муниципального контроля, проводящим проверку обеспечить доступ проводящих проверку должностных лиц и участвующих в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92629" w:rsidRPr="00F5504E" w:rsidRDefault="00E92629" w:rsidP="00E92629">
      <w:pPr>
        <w:ind w:firstLine="540"/>
        <w:jc w:val="both"/>
        <w:textAlignment w:val="top"/>
        <w:rPr>
          <w:rFonts w:ascii="Times New Roman" w:hAnsi="Times New Roman" w:cs="Times New Roman"/>
          <w:bCs/>
          <w:sz w:val="24"/>
          <w:szCs w:val="24"/>
        </w:rPr>
      </w:pP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1.6. Описание результатов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Конечными результатами проведения проверок при осуществлении муниципального контроля по соблюдению правил благоустройства  территории Бельковского  сельского поселения  являются: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составление акта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вынесение предписаний по устранению нарушений требований с указанием сроков их исполнения;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исполнение нарушителями ранее выданных предписаний об устранении нарушений;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возбуждение дел по фактам выявленных административных правонарушений в соответствии с Кодексом Российской Федерации об административных правонарушениях.</w:t>
      </w:r>
    </w:p>
    <w:p w:rsidR="00E92629" w:rsidRPr="00F5504E" w:rsidRDefault="00E92629" w:rsidP="00E92629">
      <w:pPr>
        <w:jc w:val="center"/>
        <w:textAlignment w:val="top"/>
        <w:rPr>
          <w:rFonts w:ascii="Times New Roman" w:hAnsi="Times New Roman" w:cs="Times New Roman"/>
          <w:b/>
          <w:bCs/>
          <w:sz w:val="24"/>
          <w:szCs w:val="24"/>
        </w:rPr>
      </w:pPr>
    </w:p>
    <w:p w:rsidR="00E92629" w:rsidRPr="00F5504E" w:rsidRDefault="00E92629" w:rsidP="00E92629">
      <w:pPr>
        <w:jc w:val="center"/>
        <w:textAlignment w:val="top"/>
        <w:rPr>
          <w:rFonts w:ascii="Times New Roman" w:hAnsi="Times New Roman" w:cs="Times New Roman"/>
          <w:b/>
          <w:bCs/>
          <w:sz w:val="24"/>
          <w:szCs w:val="24"/>
        </w:rPr>
      </w:pPr>
    </w:p>
    <w:p w:rsidR="00E92629" w:rsidRPr="00F5504E" w:rsidRDefault="00E92629" w:rsidP="00E92629">
      <w:pPr>
        <w:jc w:val="center"/>
        <w:textAlignment w:val="top"/>
        <w:rPr>
          <w:rFonts w:ascii="Times New Roman" w:hAnsi="Times New Roman" w:cs="Times New Roman"/>
          <w:b/>
          <w:sz w:val="24"/>
          <w:szCs w:val="24"/>
        </w:rPr>
      </w:pPr>
      <w:r w:rsidRPr="00F5504E">
        <w:rPr>
          <w:rFonts w:ascii="Times New Roman" w:hAnsi="Times New Roman" w:cs="Times New Roman"/>
          <w:b/>
          <w:bCs/>
          <w:sz w:val="24"/>
          <w:szCs w:val="24"/>
        </w:rPr>
        <w:t>2. Стандарт предоставления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b/>
          <w:bCs/>
          <w:sz w:val="24"/>
          <w:szCs w:val="24"/>
        </w:rPr>
        <w:t> </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2.1. Порядок информирования о порядке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2.1.1. Информация о порядке предоставления муниципальной функции  представляется: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при личном обращении непосредственно у специалистов администрации;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с использованием средств почтовой, телефонной связи и электронной почты  администрации Бельковского сельского поселения,    официального  сайта  Бельковской сельской администрации. </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w:t>
      </w:r>
      <w:r w:rsidR="00261BB3" w:rsidRPr="00F5504E">
        <w:rPr>
          <w:rFonts w:ascii="Times New Roman" w:hAnsi="Times New Roman" w:cs="Times New Roman"/>
          <w:sz w:val="24"/>
          <w:szCs w:val="24"/>
        </w:rPr>
        <w:t>  2.1.2. Местонахождение: 243419</w:t>
      </w:r>
      <w:r w:rsidRPr="00F5504E">
        <w:rPr>
          <w:rFonts w:ascii="Times New Roman" w:hAnsi="Times New Roman" w:cs="Times New Roman"/>
          <w:sz w:val="24"/>
          <w:szCs w:val="24"/>
        </w:rPr>
        <w:t xml:space="preserve"> Брянская обла</w:t>
      </w:r>
      <w:r w:rsidR="00261BB3" w:rsidRPr="00F5504E">
        <w:rPr>
          <w:rFonts w:ascii="Times New Roman" w:hAnsi="Times New Roman" w:cs="Times New Roman"/>
          <w:sz w:val="24"/>
          <w:szCs w:val="24"/>
        </w:rPr>
        <w:t>сть, Почепский район, с.Бельково</w:t>
      </w:r>
      <w:r w:rsidRPr="00F5504E">
        <w:rPr>
          <w:rFonts w:ascii="Times New Roman" w:hAnsi="Times New Roman" w:cs="Times New Roman"/>
          <w:sz w:val="24"/>
          <w:szCs w:val="24"/>
        </w:rPr>
        <w:t xml:space="preserve"> ул.</w:t>
      </w:r>
      <w:r w:rsidR="00261BB3" w:rsidRPr="00F5504E">
        <w:rPr>
          <w:rFonts w:ascii="Times New Roman" w:hAnsi="Times New Roman" w:cs="Times New Roman"/>
          <w:sz w:val="24"/>
          <w:szCs w:val="24"/>
        </w:rPr>
        <w:t>Центральная, 53</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График работы </w:t>
      </w:r>
      <w:r w:rsidR="003B619D" w:rsidRPr="00F5504E">
        <w:rPr>
          <w:rFonts w:ascii="Times New Roman" w:hAnsi="Times New Roman" w:cs="Times New Roman"/>
          <w:sz w:val="24"/>
          <w:szCs w:val="24"/>
        </w:rPr>
        <w:t>Бельковской</w:t>
      </w:r>
      <w:r w:rsidRPr="00F5504E">
        <w:rPr>
          <w:rFonts w:ascii="Times New Roman" w:hAnsi="Times New Roman" w:cs="Times New Roman"/>
          <w:sz w:val="24"/>
          <w:szCs w:val="24"/>
        </w:rPr>
        <w:t xml:space="preserve"> сельской администрации: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Понедельник-пятница    9.00 – 17.00             перерыв на обед:  с 12.00 до 13.30</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выходные дни: суббота,  воскресенье</w:t>
      </w:r>
    </w:p>
    <w:p w:rsidR="00E92629" w:rsidRPr="00F5504E" w:rsidRDefault="00261BB3"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Телефон: 8 (48345)  5-15-30</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Продолжительность рабочего дня, непосредственно предшествующему нерабочему (праздничному) дню, уменьшается на один час.</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2.1.5. При ответах на телефонные звонки и обращения заявителей по вопросу получения муниципальной функции специалисты администрации, (далее - уполномоченные лица) обязаны: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начинать ответ на телефонный звонок с информации о наименовании органа, в который позвонил заявитель, фамилии, имени, отчества и должности специалиста, принявшего телефонный звонок;</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подробно в корректной форме информировать заинтересованное лицо о порядке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при невозможности самостоятельно ответить на поставленные вопросы, переадресовать звонок заявителя на другое должностное лицо;</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избегать конфликтных ситуаций, способных нанести ущерб репутации или авторитету органа  (учреждения) исполняющего функцию;</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соблюдать права и законные интересы заявителей.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2.1.6. При обращении заявителя  за консультацией посредством электронной почты, ответ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заявителя должен быть направлен ему в письменной форме по почте). Консультирование по электронной почте осуществляется при наличии в обращении адреса, фамилии и инициалов заявителя.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2.1.7. Консультации предоставляются по следующим вопросам:</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месту нахождения, графику работы, Интернет-сайтах, адресу электронной почты и номеров телефонов администрации;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срокам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ходе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порядку обжалования действий (бездействия) и решений, осуществляемых и принимаемых в ходе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2.1.8. На информационных стендах в помещении администрации, предназначенном для исполнения муниципальной функции, размещается следующая информация</w:t>
      </w:r>
      <w:r w:rsidRPr="00F5504E">
        <w:rPr>
          <w:rFonts w:ascii="Times New Roman" w:hAnsi="Times New Roman" w:cs="Times New Roman"/>
          <w:b/>
          <w:bCs/>
          <w:sz w:val="24"/>
          <w:szCs w:val="24"/>
        </w:rPr>
        <w:t>:</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извлечения из текста настоящего административного регламента с приложениями;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извлечения из нормативных правовых актов, регулирующих деятельность по исполнению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график приема граждан;</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2.2.Сведения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проводится мероприятие по контролю:</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плата за исполнение муниципальной функции не взимается;</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2.3. Срок исполнения муниципальной функции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2.3.1. Срок проведения проверки, исчисляемый с даты, указанной в распоряжении о проведении проверки, не должен превышать двадцати рабочих дней.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2.3.2.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7" w:history="1">
        <w:r w:rsidRPr="00F5504E">
          <w:rPr>
            <w:rFonts w:ascii="Times New Roman" w:hAnsi="Times New Roman" w:cs="Times New Roman"/>
            <w:sz w:val="24"/>
            <w:szCs w:val="24"/>
          </w:rPr>
          <w:t>муниципального контроля</w:t>
        </w:r>
      </w:hyperlink>
      <w:r w:rsidRPr="00F5504E">
        <w:rPr>
          <w:rFonts w:ascii="Times New Roman" w:hAnsi="Times New Roman" w:cs="Times New Roman"/>
          <w:sz w:val="24"/>
          <w:szCs w:val="24"/>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w:t>
      </w:r>
      <w:r w:rsidRPr="00F5504E">
        <w:rPr>
          <w:rFonts w:ascii="Times New Roman" w:hAnsi="Times New Roman" w:cs="Times New Roman"/>
          <w:sz w:val="24"/>
          <w:szCs w:val="24"/>
        </w:rPr>
        <w:lastRenderedPageBreak/>
        <w:t>рабочих дней, в отношении малых предприятий, микропредприятий не более чем на пятнадцать часов.</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2.3.4. Срок проведения проверки в отношении юридического лица,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2.3.5. Плановые проверки проводятся не чаще чем один раз в три года.</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2.4 Перечень оснований для отказа в исполнении муниципальной функции по осуществлению муниципального контроля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   </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2.4.1.Гражданину, индивидуальному предпринимателю, юридическому лицу, органу исполнительной власти, органу местного самоуправления, средству массовой информации, обратившемуся в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администрацию   сельского поселения</w:t>
      </w:r>
      <w:r w:rsidRPr="00F5504E">
        <w:rPr>
          <w:rFonts w:ascii="Times New Roman" w:hAnsi="Times New Roman" w:cs="Times New Roman"/>
          <w:i/>
          <w:iCs/>
          <w:sz w:val="24"/>
          <w:szCs w:val="24"/>
        </w:rPr>
        <w:t xml:space="preserve">  </w:t>
      </w:r>
      <w:r w:rsidRPr="00F5504E">
        <w:rPr>
          <w:rFonts w:ascii="Times New Roman" w:hAnsi="Times New Roman" w:cs="Times New Roman"/>
          <w:sz w:val="24"/>
          <w:szCs w:val="24"/>
        </w:rPr>
        <w:t> с заявлением (обращением) о нарушении  законодательства в сфере благоустройства, отказывается в проведении проверки по его заявлению (обращению), если в заявлении не содержится информации о фактах причинения вреда,   возникновения   чрезвычайных ситуаций природного и техногенного характера, а так же возникновения угрозы причинения вреда, угрозы возникновения чрезвычайных ситуаций природного и техногенного характера  в результате   нарушений  законодательства в сфере благоустройства.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2.4.2.Основанием для отказа в проведении внеплановой выездной проверки по заявлению (сообщению) о нарушении   законодательства   в сфере благоустройства также является решение об отказе в согласовании данной проверки органами прокуратуры в случаях, когда указанное согласование предусмотрено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№294-ФЗ.</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2.4.3. Гражданину отказывается в проведении проверки по его заявлению, если проведение проверки находится вне компетенции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2.4.4 Гражданину отказывается в проведении проверки по его заявлению по основаниям, предусмотренным Федеральным законом «О порядке рассмотрения обращений граждан Российской Федерации» и административным регламентом исполнения муниципальной функции по рассмотрению устных и письменных обращений граждан:</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 случае если в заявлении не указана фамилия гражданина и почтовый адрес, по которому должен быть направлен ответ;</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если текст заявления не поддается прочтению;</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 случае если по указанным фактам ранее проводилась проверка и заявителю  давался ответ по существу;</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при получении письменного обращения, в котором содержатся нецензурные либо оскорбительные выражения, угрозы;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при получении заявления, в котором обжалуется судебное решение (такое заявление возвращается гражданину без рассмотрения, с указанием порядка обжалования судебного решения).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xml:space="preserve">   2.4.5 Основанием для приостановления исполнения муниципальной функции по осуществлению муниципального  контроля </w:t>
      </w:r>
      <w:r w:rsidRPr="00F5504E">
        <w:rPr>
          <w:rFonts w:ascii="Times New Roman" w:hAnsi="Times New Roman" w:cs="Times New Roman"/>
          <w:b/>
          <w:bCs/>
          <w:sz w:val="24"/>
          <w:szCs w:val="24"/>
        </w:rPr>
        <w:t> </w:t>
      </w:r>
      <w:r w:rsidRPr="00F5504E">
        <w:rPr>
          <w:rFonts w:ascii="Times New Roman" w:hAnsi="Times New Roman" w:cs="Times New Roman"/>
          <w:sz w:val="24"/>
          <w:szCs w:val="24"/>
        </w:rPr>
        <w:t xml:space="preserve">по соблюдению правил благоустройства  территории Бельковского сельского поселения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является решение суда о приостановлении исполнения муниципальной функции.</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2.5. Перечень документов, необходимых для исполнения муниципальной функции по осуществлению муниципального контроля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2.5.1. Исполнение муниципальной функции по осуществлению муниципального контроля по соблюдению правил благоустройства  территории Бельковского сельского поселения осуществляется на основании распоряжения администрации </w:t>
      </w:r>
      <w:r w:rsidRPr="00F5504E">
        <w:rPr>
          <w:rFonts w:ascii="Times New Roman" w:hAnsi="Times New Roman" w:cs="Times New Roman"/>
          <w:i/>
          <w:iCs/>
          <w:sz w:val="24"/>
          <w:szCs w:val="24"/>
        </w:rPr>
        <w:t> </w:t>
      </w:r>
      <w:r w:rsidRPr="00F5504E">
        <w:rPr>
          <w:rFonts w:ascii="Times New Roman" w:hAnsi="Times New Roman" w:cs="Times New Roman"/>
          <w:sz w:val="24"/>
          <w:szCs w:val="24"/>
        </w:rPr>
        <w:t xml:space="preserve">(далее – распоряжение) </w:t>
      </w:r>
      <w:r w:rsidRPr="00F5504E">
        <w:rPr>
          <w:rFonts w:ascii="Times New Roman" w:hAnsi="Times New Roman" w:cs="Times New Roman"/>
          <w:i/>
          <w:iCs/>
          <w:sz w:val="24"/>
          <w:szCs w:val="24"/>
        </w:rPr>
        <w:t> </w:t>
      </w:r>
      <w:r w:rsidRPr="00F5504E">
        <w:rPr>
          <w:rFonts w:ascii="Times New Roman" w:hAnsi="Times New Roman" w:cs="Times New Roman"/>
          <w:sz w:val="24"/>
          <w:szCs w:val="24"/>
        </w:rPr>
        <w:t>о проведении проверки соблюдения требований  законодательства в сфере благоустройства (Приложение №1).</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Муниципальная функция по осуществлению муниципального контроля по соблюдению правил благоустройства  территории Бельковского сельского поселения осуществляется в форме плановых проверок, проводимых в соответствии с планами, утверждаемыми </w:t>
      </w:r>
      <w:r w:rsidR="003B619D" w:rsidRPr="00F5504E">
        <w:rPr>
          <w:rFonts w:ascii="Times New Roman" w:hAnsi="Times New Roman" w:cs="Times New Roman"/>
          <w:sz w:val="24"/>
          <w:szCs w:val="24"/>
        </w:rPr>
        <w:t>Бельковской</w:t>
      </w:r>
      <w:r w:rsidRPr="00F5504E">
        <w:rPr>
          <w:rFonts w:ascii="Times New Roman" w:hAnsi="Times New Roman" w:cs="Times New Roman"/>
          <w:sz w:val="24"/>
          <w:szCs w:val="24"/>
        </w:rPr>
        <w:t xml:space="preserve"> сельской администрацией, а также в форме внеплановых проверок, проводимых по основаниям, предусмотренным законом (поступление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результате нарушения требований законодательства в сфере благоустройства (в случае обращения граждан, права которых нарушены)).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2.5.2.Заявление (обращение) подается в произвольной форме непосредственно юридическим или физическим лицом. В случае подачи заявления представителем юридического или физического лица представляется доверенность или надлежащим образом заверенная ее копия.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Граждане, индивидуальные предприниматели  оформляют заявление (обращение) ручным способом (чернилами или пастой синего или фиолетового цвета) или машинописным способом.</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Юридические лица оформляют заявление машинописным способом на бланке юридического лица с обязательным удостоверением подписи должностного лица печатью юридического лица.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2.5.3. Заявитель имеет право обратиться с заявлением (обращением)  лично  или направить заявление (обращение) почтой.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К заявлению (обращению) заявитель вправе приложить любые документы и материалы, подтверждающие сведения, изложенные в заявлении (обращении).</w:t>
      </w:r>
    </w:p>
    <w:p w:rsidR="00E92629" w:rsidRPr="00F5504E" w:rsidRDefault="00E92629" w:rsidP="00E92629">
      <w:pPr>
        <w:jc w:val="both"/>
        <w:textAlignment w:val="top"/>
        <w:rPr>
          <w:rFonts w:ascii="Times New Roman" w:hAnsi="Times New Roman" w:cs="Times New Roman"/>
          <w:b/>
          <w:bCs/>
          <w:sz w:val="24"/>
          <w:szCs w:val="24"/>
        </w:rPr>
      </w:pPr>
      <w:r w:rsidRPr="00F5504E">
        <w:rPr>
          <w:rFonts w:ascii="Times New Roman" w:hAnsi="Times New Roman" w:cs="Times New Roman"/>
          <w:b/>
          <w:bCs/>
          <w:sz w:val="24"/>
          <w:szCs w:val="24"/>
        </w:rPr>
        <w:t> </w:t>
      </w:r>
    </w:p>
    <w:p w:rsidR="00E92629" w:rsidRPr="00F5504E" w:rsidRDefault="00E92629" w:rsidP="00E92629">
      <w:pPr>
        <w:ind w:firstLine="540"/>
        <w:jc w:val="both"/>
        <w:textAlignment w:val="top"/>
        <w:rPr>
          <w:rFonts w:ascii="Times New Roman" w:hAnsi="Times New Roman" w:cs="Times New Roman"/>
          <w:b/>
          <w:sz w:val="24"/>
          <w:szCs w:val="24"/>
        </w:rPr>
      </w:pPr>
      <w:r w:rsidRPr="00F5504E">
        <w:rPr>
          <w:rFonts w:ascii="Times New Roman" w:hAnsi="Times New Roman" w:cs="Times New Roman"/>
          <w:b/>
          <w:bCs/>
          <w:sz w:val="24"/>
          <w:szCs w:val="24"/>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92629" w:rsidRPr="00F5504E" w:rsidRDefault="00E92629" w:rsidP="00E92629">
      <w:pPr>
        <w:jc w:val="both"/>
        <w:textAlignment w:val="top"/>
        <w:rPr>
          <w:rFonts w:ascii="Times New Roman" w:hAnsi="Times New Roman" w:cs="Times New Roman"/>
          <w:b/>
          <w:sz w:val="24"/>
          <w:szCs w:val="24"/>
        </w:rPr>
      </w:pP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3.1. Исполнение муниципальной функции по осуществлению муниципального контроля по соблюдению правил благоустройства  территории Бельковского сельского поселения    включает в себя следующие административные процедуры: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издание распоряжения о проведении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подготовка к проведению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проведение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составление акта по результатам проведенной проверки, ознакомление с актом представителя (представителей) юридического лица, индивидуального предпринимателя или его представителя (представителей), гражданина или его представителя (представителей), присутствовавших при проведении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Принятие мер в отношении фактов нарушений, выявленных при проведении проверки, в том числе при обнаружении достаточных признаков нарушений  законодательства, направление материалов в правоохранительные органы для рассмотрения и принятия решения.</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3.2.  Формы исполнения муниципальной функции по осуществлению муниципального контроля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3.2.1 Муниципальная функция по осуществлению муниципального контроля по соблюдению правил благоустройства  территории Бельковского сельского поселения осуществляется в форме плановых проверок, проводимых в соответствии с планами, утверждаемыми  администрацией</w:t>
      </w:r>
      <w:r w:rsidRPr="00F5504E">
        <w:rPr>
          <w:rFonts w:ascii="Times New Roman" w:hAnsi="Times New Roman" w:cs="Times New Roman"/>
          <w:i/>
          <w:iCs/>
          <w:sz w:val="24"/>
          <w:szCs w:val="24"/>
        </w:rPr>
        <w:t xml:space="preserve">, </w:t>
      </w:r>
      <w:r w:rsidRPr="00F5504E">
        <w:rPr>
          <w:rFonts w:ascii="Times New Roman" w:hAnsi="Times New Roman" w:cs="Times New Roman"/>
          <w:sz w:val="24"/>
          <w:szCs w:val="24"/>
        </w:rPr>
        <w:t> а также в форме внеплановых проверок, проводимых по основаниям, предусмотренным законом.</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Проверки подразделяются на документарные и выездные.</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3.2.2 Документарная проверка: предметом её являются сведения, содержащиеся в документах лица, являющегося субъектом проверки, устанавливающих их организационно-правовую форму, права и обязанности, документы, используемые при осуществлении их деятельности, связанные с исполнением ими требований  законодательства в сфере благоустройства.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3.2.3. Выездная проверка: предметом её являются сведения, содержащиеся в документах субъекта проверки, и оценка соответствия выполняемых работ, принимаемых им мер по исполнению требований  законодательства. Выездная проверка проводится по месту нахождения лица и (или) по месту фактического осуществления его деятельности.</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3.3. Юридические факты, являющиеся основаниями для начала исполнения муниципальной функции по осуществлению муниципального контроля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3.3.1. Основаниями для начала исполнения муниципальной функции </w:t>
      </w:r>
      <w:r w:rsidRPr="00F5504E">
        <w:rPr>
          <w:rFonts w:ascii="Times New Roman" w:hAnsi="Times New Roman" w:cs="Times New Roman"/>
          <w:bCs/>
          <w:sz w:val="24"/>
          <w:szCs w:val="24"/>
        </w:rPr>
        <w:t xml:space="preserve">по осуществлению муниципального контроля </w:t>
      </w:r>
      <w:r w:rsidRPr="00F5504E">
        <w:rPr>
          <w:rFonts w:ascii="Times New Roman" w:hAnsi="Times New Roman" w:cs="Times New Roman"/>
          <w:sz w:val="24"/>
          <w:szCs w:val="24"/>
        </w:rPr>
        <w:t>по соблюдению правил благоустройства  территории Бельковского сельского поселения  являются: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наступление даты плановой проверки, установленной в графике плановых проверок соблюдения  законодательства Российской Федерации юридическими лицами и индивидуальными предпринимателями на год;</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поступление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результате нарушения требований   в сфере благоустройства территории  сельского поселения (в случае обращения граждан, права которых нарушены).</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3.4. Описание последовательности действий, связанных с изданием распоряжения о проведении проверки и подготовке к проведению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3.4.1. Мероприятие по исполнению муниципальной функции по осуществлению муниципального контроля по соблюдению правил благоустройства  территории Бельковского сельского поселения проводится на основании распоряжения администрации</w:t>
      </w:r>
      <w:r w:rsidRPr="00F5504E">
        <w:rPr>
          <w:rFonts w:ascii="Times New Roman" w:hAnsi="Times New Roman" w:cs="Times New Roman"/>
          <w:i/>
          <w:iCs/>
          <w:sz w:val="24"/>
          <w:szCs w:val="24"/>
        </w:rPr>
        <w:t xml:space="preserve"> </w:t>
      </w:r>
      <w:r w:rsidRPr="00F5504E">
        <w:rPr>
          <w:rFonts w:ascii="Times New Roman" w:hAnsi="Times New Roman" w:cs="Times New Roman"/>
          <w:sz w:val="24"/>
          <w:szCs w:val="24"/>
        </w:rPr>
        <w:t>о проведении проверки соблюдения требований  законодательства  в сфере благоустройства территории  Бельковского сельского поселения   (далее – распоряжение о проведении проверки). (Приложение №2  к административному регламенту)</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3.4.2. В распоряжении  о проведении проверки указываются: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а) наименование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б) фамилии, имена, отчества, должности лиц  администрации, уполномоченных на проведение проверки, а также привлекаемых к проведению проверки экспертов, представителей экспертных организаций;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 наименование  организации (для юридических лиц) или фамилия, имя, отчество   (для индивидуальных предпринимателей), проверка которых проводится;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г) цели, задачи, предмет проверки и срок ее проведения;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д) правовые основания проведения проверки, в том числе подлежащие проверке требований   законодательства   в сфере благоустройства территории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е) сроки проведения и перечень мероприятий по исполнению муниципальной  функции, необходимых для достижения целей и задач проведения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ж) перечень административных регламентов, в соответствии с которым исполняется муниципальная функция;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з) перечень документов, представление которых   необходимо для достижения целей и задач проведения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и) даты начала и окончания проведения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3.4.3. Заверенные печатью копии распоряжения о проведении проверки вручаются под роспись должностным лицом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проверяемому лицу или его уполномоченному представителю   одновременно с предъявлением служебного удостоверения.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3.4.4. Перечень документов, необходимых для проведения проверки при исполнении муниципальной функции по осуществлению муниципального контроля по соблюдению правил благоустройства  территории Бельковского сельского поселения, указывается в распоряжении на проведение проверки юридического лица или индивидуального предпринимателя, и в уведомлении о проведении проверки соблюдения </w:t>
      </w:r>
      <w:r w:rsidRPr="00F5504E">
        <w:rPr>
          <w:rFonts w:ascii="Times New Roman" w:hAnsi="Times New Roman" w:cs="Times New Roman"/>
          <w:sz w:val="24"/>
          <w:szCs w:val="24"/>
        </w:rPr>
        <w:lastRenderedPageBreak/>
        <w:t>требований  законодательства   в сфере благоустройства территории  Бельковского сельского поселения (Приложение №3) – в случае проведения проверки граждан.</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3.4.5. Для проверки представляются документы и их копии, заверенные руководителем юридического лица, индивидуальным предпринимателем, либо лицами, уполномоченными участвовать в проверке в качестве представителя юридического лица, индивидуального предпринимателя.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3.4.6. Для юридических лиц и индивидуальных предпринимателей   обязательно представление следующих документов в зависимости от характера и предмета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 выписки из единого государственного реестра юридических лиц (ЕГРЮЛ) или из единого государственного реестра индивидуальных предпринимателей (ЕГРИП), свидетельство о государственной регистрации;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 учредительных документов юридического лица;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 документов, устанавливающих принадлежность объекта к определенному владельцу (собственнику);</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документов, подтверждающих право владения (собственности) земельным участком под объектами;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 документов по сбору, вывозу, утилизации и размещению отходов, образующихся в процессе хозяйственной деятельности;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документов, разрешающих снос зеленых насаждений;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документов на оборудование мойки автотранспортных средств замкнутой системой технического водоснабжения и локальными очистными сооружениями.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При предоставлении муниципальной функции администрация  не вправе требовать от заявителя представления иных документов.</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3.5. Описание и проведение проверок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ind w:firstLine="36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3.5.1. Проведение плановых проверок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3.5.1.1. Плановые проверки проводятся на основании разрабатываемых и утверждаемых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администрацией ежегодных планов проведения плановых проверок, в которых указываются следующие сведения: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а) наименования  проверяемого лица, организации (для юридических лиц), фамилии, имена, отчества   (для индивидуальных предпринимателей), деятельность которых подлежит плановым проверкам;</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б) цель и основание проведения каждой плановой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 дата и сроки проведения каждой плановой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г) ответственные должностные лица, которым будет поручено проведение  плановых проверок.</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xml:space="preserve">   Утвержденный </w:t>
      </w:r>
      <w:r w:rsidRPr="00F5504E">
        <w:rPr>
          <w:rFonts w:ascii="Times New Roman" w:hAnsi="Times New Roman" w:cs="Times New Roman"/>
          <w:i/>
          <w:iCs/>
          <w:sz w:val="24"/>
          <w:szCs w:val="24"/>
        </w:rPr>
        <w:t> </w:t>
      </w:r>
      <w:r w:rsidRPr="00F5504E">
        <w:rPr>
          <w:rFonts w:ascii="Times New Roman" w:hAnsi="Times New Roman" w:cs="Times New Roman"/>
          <w:sz w:val="24"/>
          <w:szCs w:val="24"/>
        </w:rPr>
        <w:t xml:space="preserve">администрацией ежегодный план проведения плановых проверок доводится до сведения заинтересованных лиц посредством его размещения на официальном сайте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В срок до 1 сентября года, предшествующего году проведения плановых проверок, Глава  администрации направляет в порядке, установленном Правительством Российской Федерации, проекты ежегодных планов проведения плановых проверок в органы прокуратуры для формирования Генеральной прокуратурой Российской Федерации ежегодного сводного плана проведения плановых проверок с учетом положений федерального законодательства о прокуратуре.</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3.5.1.2. Основанием для включения плановой проверки в ежегодный план проведения плановых проверок является истечение трех лет со дня: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а) государственной регистрации  в качестве юридического лица или индивидуального предпринимателя;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б) окончания проведения последней плановой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 начала осуществления лицом, являющимся юридическим лицом или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предпринимательской деятельности в сфере организации и проведения лотерей.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3.5.1.3. О проведении плановой проверки  проверяемые лица уведомляются не позднее, чем за три рабочих дня до начала ее проведения посредством направления копии распоряжения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о начале проведения плановой проверки заказным почтовым отправлением с уведомлением о вручении или иным доступным способом.</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3.5.1.4. Плановая проверка проводится в форме документарной проверки и (или) выездной проверки.</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Cs/>
          <w:sz w:val="24"/>
          <w:szCs w:val="24"/>
        </w:rPr>
        <w:t xml:space="preserve">3.5.2. Проведение внеплановых проверок по соблюдению правил благоустройства  территории </w:t>
      </w:r>
      <w:r w:rsidR="003B619D"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3.5.2.1. Основаниями для проведения внеплановой проверки является  поступление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сфере благоустройства территории  Бельковского сельского поселения   (в случае обращения граждан, права которых нарушены)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3.5.2.2. Заявления (обращения) регистрируются в журнале регистрации заявлений (обращений) граждан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Письменное заявление (обращение) подлежит обязательной регистрации в течение двух дней с момента поступления в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администрацию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Письменное заявление (обращение) должно содержать:</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фамилию, имя, отчество (при наличии) заявителя;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контактный почтовый адрес;                                           </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предмет заявления (обращения);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документы, подтверждающие изложенные обстоятельства (при их наличии);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личную подпись заявителя и дату.</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3.5.2.3. По результатам рассмотрения заявления (обращения) в случае наличия предусмотренных действующим законодательством оснований, в течение 2-х дней с момента рассмотрения заявления (обращения) подготавливается распоряжение  о проведении внеплановой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3.5.2.4. Ответ на заявление (обращение) подготавливается и направляется заявителю в тридцатидневный срок со дня поступления заявления (обращения) в </w:t>
      </w:r>
      <w:r w:rsidRPr="00F5504E">
        <w:rPr>
          <w:rFonts w:ascii="Times New Roman" w:hAnsi="Times New Roman" w:cs="Times New Roman"/>
          <w:i/>
          <w:iCs/>
          <w:sz w:val="24"/>
          <w:szCs w:val="24"/>
        </w:rPr>
        <w:t> </w:t>
      </w:r>
      <w:r w:rsidRPr="00F5504E">
        <w:rPr>
          <w:rFonts w:ascii="Times New Roman" w:hAnsi="Times New Roman" w:cs="Times New Roman"/>
          <w:sz w:val="24"/>
          <w:szCs w:val="24"/>
        </w:rPr>
        <w:t>Бельковскую сельскую администрацию. В случае направления запроса о предоставлении документов и материалов, необходимых для рассмотрения заявления (обращения), срок рассмотрения заявления (обращения) продлевается на срок до 30 дней.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Обращения и заявления, не позволяющие установить лицо, а также не содержащие сведений о фактах, указанных в пункте 3.5.2.1. настоящего регламента, не могут служить основанием для проведения внеплановой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3.5.2.5. В случае если в результате деятельности  проверяемого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3.5.2.6. Не требуется согласования внеплановой выездной проверки с органами прокуратуры, за исключением проведения внеплановых выездных проверок, проводимых в отношении лиц, относящихся в соответствии с законодательством Российской Федерации к субъектам малого или среднего предпринимательства в случае поступления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возникновения угрозы причинения конкретного вреда.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3.5.2.7. Внеплановая выездная проверка лиц, относящихся в соответствии с законодательством Российской Федерации к субъектам малого или среднего предпринимательства (далее -   субъекты малого или среднего предпринимательства), проводится в случае поступления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возникновения угрозы причинения вреда, а также причинения вреда, после согласования с органом прокуратуры по месту осуществления деятельности   субъектов малого или среднего предпринимательства.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Типовая форма заявления о согласовании органом муниципального контроля с органом прокуратуры проведения внеплановой выездной проверки субъектов малого или среднего предпринимательства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3.5.2.8. В день подписания распоряжения  администрации Бельковского сельского поселения    о проведении внеплановой выездной проверки  субъектов малого или среднего предпринимательства, в целях согласования ее проведения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 xml:space="preserve">администрации Бельковского </w:t>
      </w:r>
      <w:r w:rsidRPr="00F5504E">
        <w:rPr>
          <w:rFonts w:ascii="Times New Roman" w:hAnsi="Times New Roman" w:cs="Times New Roman"/>
          <w:sz w:val="24"/>
          <w:szCs w:val="24"/>
        </w:rPr>
        <w:lastRenderedPageBreak/>
        <w:t xml:space="preserve">сельского поселения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субъектами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(далее - заявление о согласовании проведения внеплановой выездной проверки субъектов малого или среднего предпринимательства, и прилагаемые к нему документы).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Порядок рассмотрения органом прокуратуры заявления о согласовании проведения внеплановой выездной проверки субъектов малого или среднего предпринимательства и прилагаемых к нему документов, основания для отказа в согласовании проведения внеплановой выездной проверки субъектов малого или среднего предпринимательства, порядок и сроки направления органами прокуратуры решения о согласовании проведения указанной проверки, либо отказа в принятии такого решения установлены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3.5.2.9. Если основанием для проведения внеплановой выездной проверки  субъектов малого или среднего предпринимательства,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законодательства  в сфере благоустройства территории  Бельковского сельского поселения, в момент совершения таких нарушений в связи с необходимостью принятия неотложных мер должностные лица, осуществляющие муниципальный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с органом прокуратуры проведения внеплановой выездной проверки   субъектов  малого или среднего предпринимательства,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3.5.2.10. Решение прокурора или его заместителя о согласовании проведения внеплановой выездной проверки   субъектов малого или среднего предпринимательства, или об отказе в согласовании ее проведения может быть обжаловано вышестоящему прокурору или в суд.</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3.5.2.11. После завершения внеплановой выездной проверки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администрация Бельковского сельского поселения направляет в орган прокуратуры, принявший решение о согласовании проведения проверки, акт проверки в течение пяти рабочих дней со дня его составления.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3.6.2.12. Внеплановая проверка проводится в форме документарной проверки и (или) выездной проверки в порядке, установленном соответственно подразделами 3.5.3. и 3.5.4. настоящего регламента.</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
          <w:bCs/>
          <w:sz w:val="24"/>
          <w:szCs w:val="24"/>
        </w:rPr>
        <w:t xml:space="preserve">  </w:t>
      </w:r>
      <w:r w:rsidRPr="00F5504E">
        <w:rPr>
          <w:rFonts w:ascii="Times New Roman" w:hAnsi="Times New Roman" w:cs="Times New Roman"/>
          <w:bCs/>
          <w:sz w:val="24"/>
          <w:szCs w:val="24"/>
        </w:rPr>
        <w:t xml:space="preserve">3.5.3. Документарные проверки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3.5.3.1. В случае организации плановой или внеплановой документарной проверки (далее – документарная проверка) такая проверка проводится по месту нахождения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3.5.3.2. 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законодательства   в сфере благоустройства территории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3.5.3.3. В процессе проведения документарной проверки проверяются: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а) наличие у проверяемого лица учредительных документов;</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б) наличие у проверяемого лица оригинала правоустанавливающих и иных разрешающих документов;</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в) наличие у проверяемого лица свидетельства о государственной регистрации в Едином государственном реестре юридических лиц (для юридических лиц);</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г) наличие у проверяемого лица свидетельства о государственной регистрации в Едином государственном реестре индивидуальных предпринимателей (для индивидуальных предпринимателей);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д) наличие у проверяемого лица документа о постановке на учет в налоговом органе;</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е) наличие у проверяемого лица лицензий на соответствующие виды деятельности, если данные виды деятельности подлежат лицензированию в соответствии с законодательством Российской Федерации, либо договоров с организациями, имеющими такие лицензии;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ж) наличие у проверяемого лица утвержденных в соответствии с законодательством Российской Федерации и нормативными правовыми актами администрации Бельковского  сельского поселения  иных документов;</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з) материалы рассмотрения дел об административных правонарушениях (при наличии), документы о результатах ранее осуществленных в отношении проверяемого лица проверок  исполнения  законодательства   в сфере благоустройства территории  Бельковского сельского поселения  (при наличии).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3.5.3.4. В рамках документарной проверки также проверяется: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а) соблюдение проверяемыми лицами требований законодательства Российской Федерации и нормативно правовыми актами  администрации Бельковского сельского поселения   в сфере благоустройства территории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б) соблюдение проверяемыми лицами   требований законодательства в сфере благоустройства территории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3.5.3.5. В случае,  если достоверность сведений, содержащихся в документах, перечисленных в пунктах 3.5.3.3. и 3.5.3.4. настоящего регламента, вызывает обоснованные сомнения либо эти сведения не позволяют оценить исполнение проверяемыми лицами требований  законодательства   в сфере благоустройства территории  Бельковского сельского поселения,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Бельковского сельского поселения</w:t>
      </w:r>
      <w:r w:rsidRPr="00F5504E">
        <w:rPr>
          <w:rFonts w:ascii="Times New Roman" w:hAnsi="Times New Roman" w:cs="Times New Roman"/>
          <w:i/>
          <w:iCs/>
          <w:sz w:val="24"/>
          <w:szCs w:val="24"/>
        </w:rPr>
        <w:t xml:space="preserve"> </w:t>
      </w:r>
      <w:r w:rsidRPr="00F5504E">
        <w:rPr>
          <w:rFonts w:ascii="Times New Roman" w:hAnsi="Times New Roman" w:cs="Times New Roman"/>
          <w:sz w:val="24"/>
          <w:szCs w:val="24"/>
        </w:rPr>
        <w:t xml:space="preserve"> направляется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Бельковского сельского поселения о проведении документарной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xml:space="preserve">   3.5.3.6. В течение десяти рабочих дней со дня получения мотивированного запроса проверяемое лицо обязано направить в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администрацию Бельковского сельского поселения  указанные в запросе документы.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Указанные в запросе документы представляются в виде копий, заверенных печатью (при ее наличии) и соответственно подписью проверяемого лица  или его уполномоченного представителя.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3.5.3.7. Не допускается требовать нотариального удостоверения копий документов, если иное не предусмотрено законодательством Российской Федерации.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3.5.3.8.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Бельковского сельского поселения документах и (или) полученным в ходе исполнения муниципальной функции,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3.5.3.9. Проверяемое лицо, представляющее в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администрацию Бельковского сельского поселения пояснения относительно выявленных ошибок и (или) противоречий в представленных документах либо относительно несоответствия указанных в пунктах 3.5.3.3. и 3.5.3.4. настоящего регламента сведений, вправе представить дополнительно документы, подтверждающие достоверность ранее представленных документов.</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   3.5.3.10. Должностное лицо, исполняющее муниципальную функцию по осуществлению муниципального  контроля, который проводит документарную проверку, обязано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выявлены признаки нарушения требований   законодательства   в сфере благоустройства территории  Бельковского сельского поселения, </w:t>
      </w:r>
      <w:r w:rsidRPr="00F5504E">
        <w:rPr>
          <w:rFonts w:ascii="Times New Roman" w:hAnsi="Times New Roman" w:cs="Times New Roman"/>
          <w:i/>
          <w:iCs/>
          <w:sz w:val="24"/>
          <w:szCs w:val="24"/>
        </w:rPr>
        <w:t> </w:t>
      </w:r>
      <w:r w:rsidRPr="00F5504E">
        <w:rPr>
          <w:rFonts w:ascii="Times New Roman" w:hAnsi="Times New Roman" w:cs="Times New Roman"/>
          <w:sz w:val="24"/>
          <w:szCs w:val="24"/>
        </w:rPr>
        <w:t>администрации Бельковского сельского поселения  производит выездную проверку в порядке установленным настоящим регламентом.</w:t>
      </w:r>
    </w:p>
    <w:p w:rsidR="00E92629" w:rsidRPr="00F5504E" w:rsidRDefault="00E92629" w:rsidP="00E92629">
      <w:pPr>
        <w:ind w:firstLine="540"/>
        <w:jc w:val="both"/>
        <w:textAlignment w:val="top"/>
        <w:rPr>
          <w:rFonts w:ascii="Times New Roman" w:hAnsi="Times New Roman" w:cs="Times New Roman"/>
          <w:sz w:val="24"/>
          <w:szCs w:val="24"/>
        </w:rPr>
      </w:pPr>
      <w:r w:rsidRPr="00F5504E">
        <w:rPr>
          <w:rFonts w:ascii="Times New Roman" w:hAnsi="Times New Roman" w:cs="Times New Roman"/>
          <w:b/>
          <w:bCs/>
          <w:sz w:val="24"/>
          <w:szCs w:val="24"/>
        </w:rPr>
        <w:t xml:space="preserve">   </w:t>
      </w:r>
      <w:r w:rsidRPr="00F5504E">
        <w:rPr>
          <w:rFonts w:ascii="Times New Roman" w:hAnsi="Times New Roman" w:cs="Times New Roman"/>
          <w:bCs/>
          <w:sz w:val="24"/>
          <w:szCs w:val="24"/>
        </w:rPr>
        <w:t>3.5.4. Выездные проверки соблюдения требований  законодательства  </w:t>
      </w:r>
      <w:r w:rsidRPr="00F5504E">
        <w:rPr>
          <w:rFonts w:ascii="Times New Roman" w:hAnsi="Times New Roman" w:cs="Times New Roman"/>
          <w:sz w:val="24"/>
          <w:szCs w:val="24"/>
        </w:rPr>
        <w:t> </w:t>
      </w:r>
      <w:r w:rsidRPr="00F5504E">
        <w:rPr>
          <w:rFonts w:ascii="Times New Roman" w:hAnsi="Times New Roman" w:cs="Times New Roman"/>
          <w:bCs/>
          <w:sz w:val="24"/>
          <w:szCs w:val="24"/>
        </w:rPr>
        <w:t xml:space="preserve">в сфере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3.5.4.1. В случае организации плановой или внеплановой выездной проверки соблюдения требований  законодательства  в сфере благоустройства территории  Бельковского сельского поселения  (далее – выездная проверка) такая проверка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3.5.4.2. Предметом выездной проверки являются содержащиеся в документах проверяемого лица сведения, соответствие состояния используемых указанным лицом при осуществлении деятельности территорий, зданий, строений, сооружений, помещений, оборудования, подобных объектов, транспортных средств, производимых и реализуемых проверяемым лицом работ (оказываемых услуг) действующему законодательству и принимаемые им меры по исполнению требований  законодательства   в сфере благоустройства территории  Бельковского сельского поселения.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3.5.4.3. Выездная проверка проводится в случае, если при документарной проверке не представляется возможным:</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а) удостовериться в полноте и достоверности сведений, содержащихся в уведомлении о начале осуществления предпринимательской деятельности в сфере лотерей и иных имеющихся в распоряжении</w:t>
      </w:r>
      <w:r w:rsidRPr="00F5504E">
        <w:rPr>
          <w:rFonts w:ascii="Times New Roman" w:hAnsi="Times New Roman" w:cs="Times New Roman"/>
          <w:i/>
          <w:iCs/>
          <w:sz w:val="24"/>
          <w:szCs w:val="24"/>
        </w:rPr>
        <w:t xml:space="preserve"> </w:t>
      </w:r>
      <w:r w:rsidRPr="00F5504E">
        <w:rPr>
          <w:rFonts w:ascii="Times New Roman" w:hAnsi="Times New Roman" w:cs="Times New Roman"/>
          <w:sz w:val="24"/>
          <w:szCs w:val="24"/>
        </w:rPr>
        <w:t>администрации Бельковского сельского поселения  документах проверяемого лица;</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б) оценить соответствие деятельности проверяемого лица требованиям  законодательства  в сфере благоустройства территории  Бельковского сельского поселения без проведения соответствующего мероприятия по контролю.</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3.5.4.4. Выездная проверка начинается с посещения должностным лицом, исполняющим муниципальную функцию по осуществлению муниципального  контроля, проверяемого лица для ознакомления его с целями, задачами, основаниями проведения выездной проверки, видами и объемами контрольных мероприятий, сроками и условиями проведения проверки, с предъявлением служебного удостоверения и приказа о проведении выездной проверки. Оговаривается порядок, характер и сроки выездной проверки, необходимые для этого материалы и документы.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3.5.4.5. В процессе проведения выездной проверки подлежит изучению документация, представленная проверяемым лицом, оценивается соблюдение требований  законодательства  в сфере благоустройства территории  Бельковского сельского поселения. В процессе выездной проверки должностное лицо, исполняющее муниципальную функцию по осуществлению муниципального  контроля, запрашивает у проверяемого лица необходимые справки и разъяснения, а также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 посещает производственные объекты, изучает условия осуществления деятельности, указанной в правоустанавливающих документах, в соответствии с которыми осуществляется  определенная деятельность в сфере благоустройства.</w:t>
      </w:r>
    </w:p>
    <w:p w:rsidR="00E92629" w:rsidRPr="00F5504E" w:rsidRDefault="00E92629" w:rsidP="00E92629">
      <w:pPr>
        <w:ind w:firstLine="540"/>
        <w:jc w:val="both"/>
        <w:textAlignment w:val="top"/>
        <w:rPr>
          <w:rFonts w:ascii="Times New Roman" w:hAnsi="Times New Roman" w:cs="Times New Roman"/>
          <w:bCs/>
          <w:sz w:val="24"/>
          <w:szCs w:val="24"/>
        </w:rPr>
      </w:pPr>
      <w:r w:rsidRPr="00F5504E">
        <w:rPr>
          <w:rFonts w:ascii="Times New Roman" w:hAnsi="Times New Roman" w:cs="Times New Roman"/>
          <w:bCs/>
          <w:sz w:val="24"/>
          <w:szCs w:val="24"/>
        </w:rPr>
        <w:t xml:space="preserve">3.6. Оформление результатов проведения проверок по соблюдению правил благоустройства  территории </w:t>
      </w:r>
      <w:r w:rsidRPr="00F5504E">
        <w:rPr>
          <w:rFonts w:ascii="Times New Roman" w:hAnsi="Times New Roman" w:cs="Times New Roman"/>
          <w:sz w:val="24"/>
          <w:szCs w:val="24"/>
        </w:rPr>
        <w:t>Бельковского</w:t>
      </w:r>
      <w:r w:rsidRPr="00F5504E">
        <w:rPr>
          <w:rFonts w:ascii="Times New Roman" w:hAnsi="Times New Roman" w:cs="Times New Roman"/>
          <w:bCs/>
          <w:sz w:val="24"/>
          <w:szCs w:val="24"/>
        </w:rPr>
        <w:t xml:space="preserve"> сельского поселения.</w:t>
      </w:r>
    </w:p>
    <w:p w:rsidR="00E92629" w:rsidRPr="00F5504E" w:rsidRDefault="00E92629" w:rsidP="00E92629">
      <w:pPr>
        <w:ind w:firstLine="540"/>
        <w:jc w:val="both"/>
        <w:textAlignment w:val="top"/>
        <w:rPr>
          <w:rFonts w:ascii="Times New Roman" w:hAnsi="Times New Roman" w:cs="Times New Roman"/>
          <w:sz w:val="24"/>
          <w:szCs w:val="24"/>
        </w:rPr>
      </w:pP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3.6.1. По результатам проведения проверки составляется акт проверки соблюдения требований  законодательства   в сфере благоустройства территории  Бельковского сельского поселения. (Приложение №4).</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3.6.2. К акту проведения проверки прилагаются планы, схемы, фотографии, объяснения проверяемого лица,  его работников, на которых возлагается ответственность за нарушение требований  законодательства  в сфере благоустройства территории  Бельковского сельского поселения и иные связанные с результатами проверки документы или их копии.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3.6.3. Акт проведения проверки оформляется непосредственно после ее завершения в двух экземплярах, один из которых с копиями приложений вручается проверяемому лица или его уполномоченному представителю  под расписку об ознакомлении либо об отказе в ознакомлении с актом проведения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В случае отсутствия проверяемого лица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проведения проверки такой акт направляется заказным почтовым отправлением с уведомлением о вручении, которое приобщается к экземпляру акта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lastRenderedPageBreak/>
        <w:t>              3.6.4. В случае если для проведения внеплановой выездной проверки требуется согласование ее проведения с органом прокуратуры, копия акта проведения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проведения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3.6.5.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администрации поселения, проводившие проверку, выдают предписание (Приложение № 5) об устранении выявленных нарушений с установлением обоснованных сроков их устранения.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3.6.6.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3.6.7. Предписание подписывается должностным лицом, проводившим проверку.</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3.6.8. Предписание вручается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3.6.9.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поселения, должностные лица администрации поселения направляют в соответствующие уполномоченные органы информацию (сведения) о таких нарушениях.</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xml:space="preserve">3.6.10. В случае выявления нарушений требований, установленных муниципальными правовыми актами в сфере благоустройства территории Бельковского сельского поселения, уполномоченные должностные лица, проводившие проверку, направляют материалы проверки для составления протокола об административном правонарушении в порядке, установленном главой 28 Кодекса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F5504E">
          <w:rPr>
            <w:rFonts w:ascii="Times New Roman" w:hAnsi="Times New Roman" w:cs="Times New Roman"/>
            <w:sz w:val="24"/>
            <w:szCs w:val="24"/>
          </w:rPr>
          <w:t>2001 г</w:t>
        </w:r>
      </w:smartTag>
      <w:r w:rsidRPr="00F5504E">
        <w:rPr>
          <w:rFonts w:ascii="Times New Roman" w:hAnsi="Times New Roman" w:cs="Times New Roman"/>
          <w:sz w:val="24"/>
          <w:szCs w:val="24"/>
        </w:rPr>
        <w:t>. N 195-ФЗ,    должностным лицам, уполномоченным на составление протоколов об административных правонарушениях.</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3.6.11. Протоколы об административном правонарушении направляются для рассмотрения по подведомственности.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3.6.12. 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Бельковского сельского поселения</w:t>
      </w:r>
      <w:r w:rsidRPr="00F5504E">
        <w:rPr>
          <w:rFonts w:ascii="Times New Roman" w:hAnsi="Times New Roman" w:cs="Times New Roman"/>
          <w:b/>
          <w:bCs/>
          <w:sz w:val="24"/>
          <w:szCs w:val="24"/>
        </w:rPr>
        <w:t xml:space="preserve"> </w:t>
      </w:r>
      <w:r w:rsidRPr="00F5504E">
        <w:rPr>
          <w:rFonts w:ascii="Times New Roman" w:hAnsi="Times New Roman" w:cs="Times New Roman"/>
          <w:sz w:val="24"/>
          <w:szCs w:val="24"/>
        </w:rPr>
        <w:t xml:space="preserve">незамедлительно оповещает соответствующие государственные и муниципальные органы о выявленных в ходе проверки фактах, доводит до сведения граждан, а также других </w:t>
      </w:r>
      <w:r w:rsidRPr="00F5504E">
        <w:rPr>
          <w:rFonts w:ascii="Times New Roman" w:hAnsi="Times New Roman" w:cs="Times New Roman"/>
          <w:sz w:val="24"/>
          <w:szCs w:val="24"/>
        </w:rPr>
        <w:lastRenderedPageBreak/>
        <w:t>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92629" w:rsidRPr="00F5504E" w:rsidRDefault="00E92629" w:rsidP="00E92629">
      <w:pPr>
        <w:ind w:firstLine="540"/>
        <w:jc w:val="both"/>
        <w:textAlignment w:val="top"/>
        <w:rPr>
          <w:rFonts w:ascii="Times New Roman" w:hAnsi="Times New Roman" w:cs="Times New Roman"/>
          <w:bCs/>
          <w:sz w:val="24"/>
          <w:szCs w:val="24"/>
        </w:rPr>
      </w:pPr>
    </w:p>
    <w:p w:rsidR="00E92629" w:rsidRPr="00F5504E" w:rsidRDefault="00E92629" w:rsidP="00E92629">
      <w:pPr>
        <w:ind w:firstLine="540"/>
        <w:jc w:val="center"/>
        <w:textAlignment w:val="top"/>
        <w:rPr>
          <w:rFonts w:ascii="Times New Roman" w:hAnsi="Times New Roman" w:cs="Times New Roman"/>
          <w:b/>
          <w:sz w:val="24"/>
          <w:szCs w:val="24"/>
        </w:rPr>
      </w:pPr>
      <w:r w:rsidRPr="00F5504E">
        <w:rPr>
          <w:rFonts w:ascii="Times New Roman" w:hAnsi="Times New Roman" w:cs="Times New Roman"/>
          <w:b/>
          <w:bCs/>
          <w:sz w:val="24"/>
          <w:szCs w:val="24"/>
        </w:rPr>
        <w:t>4. Формы контроля за исполнением административного регламента.</w:t>
      </w:r>
    </w:p>
    <w:p w:rsidR="00E92629" w:rsidRPr="00F5504E" w:rsidRDefault="00E92629" w:rsidP="00E92629">
      <w:pPr>
        <w:jc w:val="both"/>
        <w:textAlignment w:val="top"/>
        <w:rPr>
          <w:rFonts w:ascii="Times New Roman" w:hAnsi="Times New Roman" w:cs="Times New Roman"/>
          <w:sz w:val="24"/>
          <w:szCs w:val="24"/>
        </w:rPr>
      </w:pP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Текущий контроль за соблюдением и исполнением должностными лицами администрации,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администрации  либо его заместителем в случае закрепления за ним данной функции (далее – текущий контроль).</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В ходе текущего контроля проверяется:</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соблюдение сроков исполнения административных процедур;</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соблюдение последовательности исполнения административных процедур;</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правильность принятых решений (расчётов) при предоставлении муниципальной услуги.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По результатам текущего контроля в случае выявления нарушений глава администрации  дает указания по устранению выявленных нарушений и контролирует их устранение.</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Текущий контроль осуществляется в соответствии с периодичностью, устанавливаемой главой администрации сельского поселения, но не реже одного раза в квартал.</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92629" w:rsidRPr="00F5504E" w:rsidRDefault="00E92629" w:rsidP="00E92629">
      <w:pPr>
        <w:jc w:val="both"/>
        <w:textAlignment w:val="top"/>
        <w:rPr>
          <w:rFonts w:ascii="Times New Roman" w:hAnsi="Times New Roman" w:cs="Times New Roman"/>
          <w:sz w:val="24"/>
          <w:szCs w:val="24"/>
        </w:rPr>
      </w:pPr>
      <w:r w:rsidRPr="00F5504E">
        <w:rPr>
          <w:rFonts w:ascii="Times New Roman" w:hAnsi="Times New Roman" w:cs="Times New Roman"/>
          <w:sz w:val="24"/>
          <w:szCs w:val="24"/>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w:t>
      </w:r>
    </w:p>
    <w:p w:rsidR="00E92629" w:rsidRPr="00F5504E" w:rsidRDefault="00E92629" w:rsidP="00E92629">
      <w:pPr>
        <w:jc w:val="both"/>
        <w:textAlignment w:val="top"/>
        <w:rPr>
          <w:rFonts w:ascii="Times New Roman" w:hAnsi="Times New Roman" w:cs="Times New Roman"/>
          <w:sz w:val="24"/>
          <w:szCs w:val="24"/>
        </w:rPr>
      </w:pPr>
    </w:p>
    <w:p w:rsidR="00E92629" w:rsidRPr="00F5504E" w:rsidRDefault="00E92629" w:rsidP="00E92629">
      <w:pPr>
        <w:pStyle w:val="ConsPlusNormal"/>
        <w:widowControl/>
        <w:spacing w:line="300" w:lineRule="exact"/>
        <w:ind w:firstLine="709"/>
        <w:rPr>
          <w:rFonts w:ascii="Times New Roman" w:hAnsi="Times New Roman" w:cs="Times New Roman"/>
          <w:b/>
          <w:sz w:val="24"/>
          <w:szCs w:val="24"/>
        </w:rPr>
      </w:pPr>
      <w:r w:rsidRPr="00F5504E">
        <w:rPr>
          <w:rFonts w:ascii="Times New Roman" w:hAnsi="Times New Roman" w:cs="Times New Roman"/>
          <w:b/>
          <w:sz w:val="24"/>
          <w:szCs w:val="24"/>
        </w:rPr>
        <w:t>5. Досудебный (внесудебный) порядок обжалования решений и действий (бездействия) органа, исполняющего муниципальную функцию.</w:t>
      </w:r>
    </w:p>
    <w:p w:rsidR="00E92629" w:rsidRPr="00F5504E" w:rsidRDefault="00E92629" w:rsidP="00E92629">
      <w:pPr>
        <w:pStyle w:val="ConsPlusNormal"/>
        <w:widowControl/>
        <w:spacing w:line="300" w:lineRule="exact"/>
        <w:ind w:firstLine="709"/>
        <w:rPr>
          <w:rFonts w:ascii="Times New Roman" w:hAnsi="Times New Roman" w:cs="Times New Roman"/>
          <w:b/>
          <w:sz w:val="24"/>
          <w:szCs w:val="24"/>
        </w:rPr>
      </w:pPr>
    </w:p>
    <w:p w:rsidR="00E92629" w:rsidRPr="00F5504E" w:rsidRDefault="00E92629" w:rsidP="00E92629">
      <w:pPr>
        <w:pStyle w:val="ConsPlusNormal"/>
        <w:widowControl/>
        <w:spacing w:line="300" w:lineRule="exact"/>
        <w:ind w:firstLine="709"/>
        <w:rPr>
          <w:rFonts w:ascii="Times New Roman" w:hAnsi="Times New Roman" w:cs="Times New Roman"/>
          <w:sz w:val="24"/>
          <w:szCs w:val="24"/>
        </w:rPr>
      </w:pPr>
      <w:r w:rsidRPr="00F5504E">
        <w:rPr>
          <w:rFonts w:ascii="Times New Roman" w:hAnsi="Times New Roman" w:cs="Times New Roman"/>
          <w:sz w:val="24"/>
          <w:szCs w:val="24"/>
        </w:rPr>
        <w:t>5.1. Информация для заинтересованных лиц об их праве на досудебное (внесудебное) обжалование решений и действий (бездействий) принятых (осуществляемых) в ходе исполнения муниципальной функции</w:t>
      </w:r>
    </w:p>
    <w:p w:rsidR="00E92629" w:rsidRPr="00F5504E" w:rsidRDefault="00E92629" w:rsidP="00E92629">
      <w:pPr>
        <w:pStyle w:val="ConsPlusNormal"/>
        <w:widowControl/>
        <w:spacing w:line="300" w:lineRule="exact"/>
        <w:ind w:firstLine="709"/>
        <w:rPr>
          <w:rFonts w:ascii="Times New Roman" w:hAnsi="Times New Roman" w:cs="Times New Roman"/>
          <w:sz w:val="24"/>
          <w:szCs w:val="24"/>
        </w:rPr>
      </w:pP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5.1.1. Заявитель имеет право обратиться с жалобой лично или направить ее в письменном виде.</w:t>
      </w:r>
    </w:p>
    <w:p w:rsidR="00E92629" w:rsidRPr="00F5504E" w:rsidRDefault="00E92629" w:rsidP="00E92629">
      <w:pPr>
        <w:autoSpaceDE w:val="0"/>
        <w:autoSpaceDN w:val="0"/>
        <w:adjustRightInd w:val="0"/>
        <w:spacing w:line="300" w:lineRule="exact"/>
        <w:jc w:val="both"/>
        <w:rPr>
          <w:rFonts w:ascii="Times New Roman" w:hAnsi="Times New Roman" w:cs="Times New Roman"/>
          <w:sz w:val="24"/>
          <w:szCs w:val="24"/>
        </w:rPr>
      </w:pPr>
      <w:r w:rsidRPr="00F5504E">
        <w:rPr>
          <w:rFonts w:ascii="Times New Roman" w:hAnsi="Times New Roman" w:cs="Times New Roman"/>
          <w:sz w:val="24"/>
          <w:szCs w:val="24"/>
        </w:rPr>
        <w:t xml:space="preserve">         5.1.2. Должностные лица администрации</w:t>
      </w:r>
      <w:r w:rsidRPr="00F5504E">
        <w:rPr>
          <w:rFonts w:ascii="Times New Roman" w:hAnsi="Times New Roman" w:cs="Times New Roman"/>
          <w:snapToGrid w:val="0"/>
          <w:color w:val="000000"/>
          <w:sz w:val="24"/>
          <w:szCs w:val="24"/>
        </w:rPr>
        <w:t xml:space="preserve"> </w:t>
      </w:r>
      <w:r w:rsidRPr="00F5504E">
        <w:rPr>
          <w:rFonts w:ascii="Times New Roman" w:hAnsi="Times New Roman" w:cs="Times New Roman"/>
          <w:sz w:val="24"/>
          <w:szCs w:val="24"/>
        </w:rPr>
        <w:t>Бельковского</w:t>
      </w:r>
      <w:r w:rsidRPr="00F5504E">
        <w:rPr>
          <w:rFonts w:ascii="Times New Roman" w:hAnsi="Times New Roman" w:cs="Times New Roman"/>
          <w:snapToGrid w:val="0"/>
          <w:color w:val="000000"/>
          <w:sz w:val="24"/>
          <w:szCs w:val="24"/>
        </w:rPr>
        <w:t xml:space="preserve"> сельского поселения</w:t>
      </w:r>
      <w:r w:rsidRPr="00F5504E">
        <w:rPr>
          <w:rFonts w:ascii="Times New Roman" w:hAnsi="Times New Roman" w:cs="Times New Roman"/>
          <w:sz w:val="24"/>
          <w:szCs w:val="24"/>
        </w:rPr>
        <w:t xml:space="preserve">, участвующие в исполнении муниципальной функции по осуществлению муниципального контроля по соблюдению правил благоустройства территории Бельковского сельского </w:t>
      </w:r>
      <w:r w:rsidRPr="00F5504E">
        <w:rPr>
          <w:rFonts w:ascii="Times New Roman" w:hAnsi="Times New Roman" w:cs="Times New Roman"/>
          <w:sz w:val="24"/>
          <w:szCs w:val="24"/>
        </w:rPr>
        <w:lastRenderedPageBreak/>
        <w:t>поселения, проводят личный прием Заявителя и рассматривают поступившие в устном порядке жалобы в течение 30 дней. Содержание устной жалобы заносится в карточку личного приема заявителя. О результатах рассмотрения устной жалобы должностное лицо, которое проводило прием заявителя, сообщает в устной форме или по телефону заявителя, в случае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E92629" w:rsidRPr="00F5504E" w:rsidRDefault="00E92629" w:rsidP="00E92629">
      <w:pPr>
        <w:autoSpaceDE w:val="0"/>
        <w:autoSpaceDN w:val="0"/>
        <w:adjustRightInd w:val="0"/>
        <w:spacing w:line="300" w:lineRule="exact"/>
        <w:jc w:val="both"/>
        <w:rPr>
          <w:rFonts w:ascii="Times New Roman" w:hAnsi="Times New Roman" w:cs="Times New Roman"/>
          <w:sz w:val="24"/>
          <w:szCs w:val="24"/>
        </w:rPr>
      </w:pPr>
      <w:r w:rsidRPr="00F5504E">
        <w:rPr>
          <w:rFonts w:ascii="Times New Roman" w:hAnsi="Times New Roman" w:cs="Times New Roman"/>
          <w:sz w:val="24"/>
          <w:szCs w:val="24"/>
        </w:rPr>
        <w:t xml:space="preserve">       5.1.3. При обращении заявителя в письменной форме с жалобой на действия должностных лиц в рамках осуществления конкретной административной процедуры  (административного действия) жалоба рассматривается в течение 30 дней с момента получения жалобы.</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В исключительных случаях, в том числе при принятии решения о проведении проверки, а также в случае направления запроса другим государственным органам и иным должностным лицам, для получения необходимых для рассмотрения обращения документов и материалов, Глава администрации Бельковского</w:t>
      </w:r>
      <w:r w:rsidRPr="00F5504E">
        <w:rPr>
          <w:rFonts w:ascii="Times New Roman" w:hAnsi="Times New Roman" w:cs="Times New Roman"/>
          <w:snapToGrid w:val="0"/>
          <w:color w:val="000000"/>
          <w:sz w:val="24"/>
          <w:szCs w:val="24"/>
        </w:rPr>
        <w:t xml:space="preserve"> сельского поселения</w:t>
      </w:r>
      <w:r w:rsidRPr="00F5504E">
        <w:rPr>
          <w:rFonts w:ascii="Times New Roman" w:hAnsi="Times New Roman" w:cs="Times New Roman"/>
          <w:sz w:val="24"/>
          <w:szCs w:val="24"/>
        </w:rPr>
        <w:t xml:space="preserve"> вправе продлить срок рассмотрения жалобы не более чем на 30 дней, уведомив о продлении срока его рассмотрения Заявителя.</w:t>
      </w:r>
    </w:p>
    <w:p w:rsidR="00E92629" w:rsidRPr="00F5504E" w:rsidRDefault="00E92629" w:rsidP="00E92629">
      <w:pPr>
        <w:autoSpaceDE w:val="0"/>
        <w:autoSpaceDN w:val="0"/>
        <w:adjustRightInd w:val="0"/>
        <w:spacing w:line="300" w:lineRule="exact"/>
        <w:jc w:val="both"/>
        <w:rPr>
          <w:rFonts w:ascii="Times New Roman" w:hAnsi="Times New Roman" w:cs="Times New Roman"/>
          <w:sz w:val="24"/>
          <w:szCs w:val="24"/>
        </w:rPr>
      </w:pPr>
      <w:r w:rsidRPr="00F5504E">
        <w:rPr>
          <w:rFonts w:ascii="Times New Roman" w:hAnsi="Times New Roman" w:cs="Times New Roman"/>
          <w:sz w:val="24"/>
          <w:szCs w:val="24"/>
        </w:rPr>
        <w:t xml:space="preserve">      5.1.4. Жалоба заявителя в письменной форме должна содержать следующую информацию:</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наименование муниципального органа, в который направляется жалоба, либо фамилию, имя, отчество, должность соответствующего должностного лица;</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фамилию, имя, отчество гражданина и (или) наименование юридического лица, которым подается жалоба, почтовый адрес, по которому должен быть направлен ответ;</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суть обжалуемого действия (бездействия) при исполнении конкретных административных процедур, установленных настоящим административным регламентом;</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причины несогласия с обжалуемым действием (бездействием);</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в связи с исполнением должностными лицами администрации Бельковского</w:t>
      </w:r>
      <w:r w:rsidRPr="00F5504E">
        <w:rPr>
          <w:rFonts w:ascii="Times New Roman" w:hAnsi="Times New Roman" w:cs="Times New Roman"/>
          <w:snapToGrid w:val="0"/>
          <w:color w:val="000000"/>
          <w:sz w:val="24"/>
          <w:szCs w:val="24"/>
        </w:rPr>
        <w:t xml:space="preserve"> сельского поселения</w:t>
      </w:r>
      <w:r w:rsidRPr="00F5504E">
        <w:rPr>
          <w:rFonts w:ascii="Times New Roman" w:hAnsi="Times New Roman" w:cs="Times New Roman"/>
          <w:sz w:val="24"/>
          <w:szCs w:val="24"/>
        </w:rPr>
        <w:t xml:space="preserve"> административных процедур (административных действий), установленных настоящим административным регламентом;</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иные сведения, которые заявитель считает необходимым сообщить.</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В случае необходимости в подтверждение своих доводов к жалобе прилагаются документы и материалы либо их копии. В таком случае в жалобе приводится перечень прилагаемых к ней документов. Жалоба подписывается подавшим ее лицом.</w:t>
      </w:r>
    </w:p>
    <w:p w:rsidR="00E92629" w:rsidRPr="00F5504E" w:rsidRDefault="00E92629" w:rsidP="00E92629">
      <w:pPr>
        <w:autoSpaceDE w:val="0"/>
        <w:autoSpaceDN w:val="0"/>
        <w:adjustRightInd w:val="0"/>
        <w:spacing w:line="300" w:lineRule="exact"/>
        <w:jc w:val="both"/>
        <w:rPr>
          <w:rFonts w:ascii="Times New Roman" w:hAnsi="Times New Roman" w:cs="Times New Roman"/>
          <w:sz w:val="24"/>
          <w:szCs w:val="24"/>
        </w:rPr>
      </w:pPr>
      <w:r w:rsidRPr="00F5504E">
        <w:rPr>
          <w:rFonts w:ascii="Times New Roman" w:hAnsi="Times New Roman" w:cs="Times New Roman"/>
          <w:sz w:val="24"/>
          <w:szCs w:val="24"/>
        </w:rPr>
        <w:t xml:space="preserve">         5.1.5. По результатам рассмотрения жалобы администрация</w:t>
      </w:r>
      <w:r w:rsidRPr="00F5504E">
        <w:rPr>
          <w:rFonts w:ascii="Times New Roman" w:hAnsi="Times New Roman" w:cs="Times New Roman"/>
          <w:snapToGrid w:val="0"/>
          <w:color w:val="000000"/>
          <w:sz w:val="24"/>
          <w:szCs w:val="24"/>
        </w:rPr>
        <w:t xml:space="preserve"> </w:t>
      </w:r>
      <w:r w:rsidRPr="00F5504E">
        <w:rPr>
          <w:rFonts w:ascii="Times New Roman" w:hAnsi="Times New Roman" w:cs="Times New Roman"/>
          <w:sz w:val="24"/>
          <w:szCs w:val="24"/>
        </w:rPr>
        <w:t>Бельковского</w:t>
      </w:r>
      <w:r w:rsidRPr="00F5504E">
        <w:rPr>
          <w:rFonts w:ascii="Times New Roman" w:hAnsi="Times New Roman" w:cs="Times New Roman"/>
          <w:snapToGrid w:val="0"/>
          <w:color w:val="000000"/>
          <w:sz w:val="24"/>
          <w:szCs w:val="24"/>
        </w:rPr>
        <w:t xml:space="preserve"> сельского поселения</w:t>
      </w:r>
      <w:r w:rsidRPr="00F5504E">
        <w:rPr>
          <w:rFonts w:ascii="Times New Roman" w:hAnsi="Times New Roman" w:cs="Times New Roman"/>
          <w:sz w:val="24"/>
          <w:szCs w:val="24"/>
        </w:rPr>
        <w:t xml:space="preserve">, принимает одно из решений: </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1) об удовлетворении требований Заявителя и о признании неправомерным действия (бездействия);</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2) об отказе в удовлетворении жалобы.</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Письменный ответ, содержащий результаты рассмотрения жалобы, направляется Заявителю.</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lastRenderedPageBreak/>
        <w:t>5.1.6. Действия (бездействия) должностных лиц при выполнении административных процедур (административных действий), установленных настоящим административным регламентом, обжалование которых допускается в упрощенном порядке:</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непредставление информации о должностном лице, исполняющем административную процедуру, иной информации, связанной с выполнением муниципальной функции, в соответствии с настоящим административным регламентом;</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некорректное поведение должностного лица по отношению к Заявителю;</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предъявление к заявителю излишних или дополнительных требований, не предусмотренных настоящим административным регламентом или иным нормативным правовым актом, регламентирующим данные вопросы.</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5.2. Исчерпывающий перечень оснований для приостановления рассмотрения жалобы и случаев, в которых ответ на жалобу не дается</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5.2.1. Основаниями для отказа в рассмотрении жалобы администрации</w:t>
      </w:r>
      <w:r w:rsidRPr="00F5504E">
        <w:rPr>
          <w:rFonts w:ascii="Times New Roman" w:hAnsi="Times New Roman" w:cs="Times New Roman"/>
          <w:snapToGrid w:val="0"/>
          <w:color w:val="000000"/>
          <w:sz w:val="24"/>
          <w:szCs w:val="24"/>
        </w:rPr>
        <w:t xml:space="preserve"> </w:t>
      </w:r>
      <w:r w:rsidRPr="00F5504E">
        <w:rPr>
          <w:rFonts w:ascii="Times New Roman" w:hAnsi="Times New Roman" w:cs="Times New Roman"/>
          <w:sz w:val="24"/>
          <w:szCs w:val="24"/>
        </w:rPr>
        <w:t>Бельковского</w:t>
      </w:r>
      <w:r w:rsidRPr="00F5504E">
        <w:rPr>
          <w:rFonts w:ascii="Times New Roman" w:hAnsi="Times New Roman" w:cs="Times New Roman"/>
          <w:snapToGrid w:val="0"/>
          <w:color w:val="000000"/>
          <w:sz w:val="24"/>
          <w:szCs w:val="24"/>
        </w:rPr>
        <w:t xml:space="preserve"> сельского поселения</w:t>
      </w:r>
      <w:r w:rsidRPr="00F5504E">
        <w:rPr>
          <w:rFonts w:ascii="Times New Roman" w:hAnsi="Times New Roman" w:cs="Times New Roman"/>
          <w:sz w:val="24"/>
          <w:szCs w:val="24"/>
        </w:rPr>
        <w:t>:</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1) если в жалобе не указано фамилия (наименование) заявителя, направившего обращение, и (или) почтовый адрес, по которому должен быть направлен ответ;</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2) если в жалобе содержатся нецензурные либо оскорбительные выражения, угрозы жизни, здоровью и имуществу должностного лица, а также членов его семьи;</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3) если текст жалобы, фамилия (наименование) и (или) почтовый адрес заявителя не поддаются прочтению;</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4)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5.2.2. Ответственное должностное лицо направляет лицу, направившему жалобу (далее – Заявитель) письменный ответ об отказе в рассмотрении жалобы с указанием причины такого отказа, за исключением случаев:</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1) если в жалобе не указано фамилия (наименование) заявителя, направившего обращение, и (или) почтовый адрес, по которому должен быть направлен ответ;</w:t>
      </w:r>
    </w:p>
    <w:p w:rsidR="00E92629" w:rsidRPr="00F5504E" w:rsidRDefault="00E92629" w:rsidP="00E92629">
      <w:pPr>
        <w:autoSpaceDE w:val="0"/>
        <w:autoSpaceDN w:val="0"/>
        <w:adjustRightInd w:val="0"/>
        <w:spacing w:line="300" w:lineRule="exact"/>
        <w:ind w:firstLine="709"/>
        <w:jc w:val="both"/>
        <w:rPr>
          <w:rFonts w:ascii="Times New Roman" w:hAnsi="Times New Roman" w:cs="Times New Roman"/>
          <w:sz w:val="24"/>
          <w:szCs w:val="24"/>
        </w:rPr>
      </w:pPr>
      <w:r w:rsidRPr="00F5504E">
        <w:rPr>
          <w:rFonts w:ascii="Times New Roman" w:hAnsi="Times New Roman" w:cs="Times New Roman"/>
          <w:sz w:val="24"/>
          <w:szCs w:val="24"/>
        </w:rPr>
        <w:t>2) если текст жалобы, фамилия (наименование) и (или) почтовый адрес заявителя не поддаются прочтению.</w:t>
      </w:r>
    </w:p>
    <w:p w:rsidR="00E92629" w:rsidRPr="00F5504E" w:rsidRDefault="00E92629" w:rsidP="00E92629">
      <w:pPr>
        <w:jc w:val="both"/>
        <w:textAlignment w:val="top"/>
        <w:rPr>
          <w:rFonts w:ascii="Times New Roman" w:hAnsi="Times New Roman" w:cs="Times New Roman"/>
          <w:sz w:val="24"/>
          <w:szCs w:val="24"/>
        </w:rPr>
      </w:pPr>
    </w:p>
    <w:p w:rsidR="00E92629" w:rsidRPr="00F5504E" w:rsidRDefault="00E92629" w:rsidP="00E92629">
      <w:pPr>
        <w:suppressAutoHyphens/>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w:t>
      </w: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w:t>
      </w: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3B619D" w:rsidP="00E92629">
      <w:pPr>
        <w:suppressAutoHyphens/>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ПРИЛОЖЕНИЕ № 1</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к административному регламенту</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на исполнение муниципальной функции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по осуществлению муниципального контроля по соблюдению правил благоустройства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w:t>
      </w:r>
    </w:p>
    <w:p w:rsidR="00E92629" w:rsidRPr="00F5504E" w:rsidRDefault="00E92629" w:rsidP="00E92629">
      <w:pPr>
        <w:pStyle w:val="2"/>
        <w:suppressAutoHyphens/>
        <w:ind w:firstLine="0"/>
        <w:rPr>
          <w:b w:val="0"/>
          <w:bCs w:val="0"/>
          <w:color w:val="000000"/>
          <w:sz w:val="24"/>
          <w:szCs w:val="24"/>
        </w:rPr>
      </w:pPr>
    </w:p>
    <w:p w:rsidR="00E92629" w:rsidRPr="00F5504E" w:rsidRDefault="00E92629" w:rsidP="00E92629">
      <w:pPr>
        <w:pStyle w:val="2"/>
        <w:suppressAutoHyphens/>
        <w:ind w:firstLine="0"/>
        <w:rPr>
          <w:b w:val="0"/>
          <w:bCs w:val="0"/>
          <w:color w:val="000000"/>
          <w:sz w:val="24"/>
          <w:szCs w:val="24"/>
        </w:rPr>
      </w:pPr>
    </w:p>
    <w:p w:rsidR="00E92629" w:rsidRPr="00F5504E" w:rsidRDefault="00E92629" w:rsidP="00E92629">
      <w:pPr>
        <w:pStyle w:val="2"/>
        <w:suppressAutoHyphens/>
        <w:ind w:firstLine="0"/>
        <w:rPr>
          <w:b w:val="0"/>
          <w:bCs w:val="0"/>
          <w:color w:val="000000"/>
          <w:sz w:val="24"/>
          <w:szCs w:val="24"/>
        </w:rPr>
      </w:pPr>
    </w:p>
    <w:p w:rsidR="00E92629" w:rsidRPr="00F5504E" w:rsidRDefault="00E92629" w:rsidP="00E92629">
      <w:pPr>
        <w:jc w:val="center"/>
        <w:rPr>
          <w:rFonts w:ascii="Times New Roman" w:hAnsi="Times New Roman" w:cs="Times New Roman"/>
          <w:b/>
          <w:sz w:val="24"/>
          <w:szCs w:val="24"/>
        </w:rPr>
      </w:pPr>
      <w:r w:rsidRPr="00F5504E">
        <w:rPr>
          <w:rFonts w:ascii="Times New Roman" w:hAnsi="Times New Roman" w:cs="Times New Roman"/>
          <w:sz w:val="24"/>
          <w:szCs w:val="24"/>
        </w:rPr>
        <w:t>Р</w:t>
      </w:r>
      <w:r w:rsidRPr="00F5504E">
        <w:rPr>
          <w:rFonts w:ascii="Times New Roman" w:hAnsi="Times New Roman" w:cs="Times New Roman"/>
          <w:b/>
          <w:sz w:val="24"/>
          <w:szCs w:val="24"/>
        </w:rPr>
        <w:t>ОССИЙСКАЯ   ФЕДЕРАЦИЯ</w:t>
      </w:r>
    </w:p>
    <w:p w:rsidR="00E92629" w:rsidRPr="00F5504E" w:rsidRDefault="00E92629" w:rsidP="00E92629">
      <w:pPr>
        <w:jc w:val="center"/>
        <w:rPr>
          <w:rFonts w:ascii="Times New Roman" w:hAnsi="Times New Roman" w:cs="Times New Roman"/>
          <w:b/>
          <w:sz w:val="24"/>
          <w:szCs w:val="24"/>
        </w:rPr>
      </w:pPr>
      <w:r w:rsidRPr="00F5504E">
        <w:rPr>
          <w:rFonts w:ascii="Times New Roman" w:hAnsi="Times New Roman" w:cs="Times New Roman"/>
          <w:b/>
          <w:sz w:val="24"/>
          <w:szCs w:val="24"/>
        </w:rPr>
        <w:t>БЕЛЬКОВСКАЯ  СЕЛЬСКАЯ АДМИНИСТРАЦИЯ</w:t>
      </w:r>
    </w:p>
    <w:p w:rsidR="00E92629" w:rsidRPr="00F5504E" w:rsidRDefault="00E92629" w:rsidP="00E92629">
      <w:pPr>
        <w:jc w:val="center"/>
        <w:outlineLvl w:val="0"/>
        <w:rPr>
          <w:rFonts w:ascii="Times New Roman" w:hAnsi="Times New Roman" w:cs="Times New Roman"/>
          <w:b/>
          <w:sz w:val="24"/>
          <w:szCs w:val="24"/>
        </w:rPr>
      </w:pPr>
      <w:r w:rsidRPr="00F5504E">
        <w:rPr>
          <w:rFonts w:ascii="Times New Roman" w:hAnsi="Times New Roman" w:cs="Times New Roman"/>
          <w:b/>
          <w:sz w:val="24"/>
          <w:szCs w:val="24"/>
        </w:rPr>
        <w:t>Почепского района Брянской области</w:t>
      </w:r>
    </w:p>
    <w:p w:rsidR="00E92629" w:rsidRPr="00F5504E" w:rsidRDefault="00E92629" w:rsidP="00E92629">
      <w:pPr>
        <w:jc w:val="center"/>
        <w:outlineLvl w:val="0"/>
        <w:rPr>
          <w:rFonts w:ascii="Times New Roman" w:hAnsi="Times New Roman" w:cs="Times New Roman"/>
          <w:b/>
          <w:sz w:val="24"/>
          <w:szCs w:val="24"/>
        </w:rPr>
      </w:pPr>
    </w:p>
    <w:p w:rsidR="00E92629" w:rsidRPr="00F5504E" w:rsidRDefault="00E92629" w:rsidP="00E92629">
      <w:pPr>
        <w:jc w:val="center"/>
        <w:outlineLvl w:val="0"/>
        <w:rPr>
          <w:rFonts w:ascii="Times New Roman" w:hAnsi="Times New Roman" w:cs="Times New Roman"/>
          <w:b/>
          <w:sz w:val="24"/>
          <w:szCs w:val="24"/>
        </w:rPr>
      </w:pPr>
      <w:r w:rsidRPr="00F5504E">
        <w:rPr>
          <w:rFonts w:ascii="Times New Roman" w:hAnsi="Times New Roman" w:cs="Times New Roman"/>
          <w:b/>
          <w:sz w:val="24"/>
          <w:szCs w:val="24"/>
        </w:rPr>
        <w:t>РАСПОРЯЖЕНИЕ</w:t>
      </w:r>
    </w:p>
    <w:p w:rsidR="00E92629" w:rsidRPr="00F5504E" w:rsidRDefault="00E92629" w:rsidP="00E92629">
      <w:pPr>
        <w:outlineLvl w:val="0"/>
        <w:rPr>
          <w:rFonts w:ascii="Times New Roman" w:hAnsi="Times New Roman" w:cs="Times New Roman"/>
          <w:b/>
          <w:sz w:val="24"/>
          <w:szCs w:val="24"/>
        </w:rPr>
      </w:pPr>
    </w:p>
    <w:p w:rsidR="00E92629" w:rsidRPr="00F5504E" w:rsidRDefault="00E92629" w:rsidP="00E92629">
      <w:pPr>
        <w:outlineLvl w:val="0"/>
        <w:rPr>
          <w:rFonts w:ascii="Times New Roman" w:hAnsi="Times New Roman" w:cs="Times New Roman"/>
          <w:b/>
          <w:sz w:val="24"/>
          <w:szCs w:val="24"/>
        </w:rPr>
      </w:pPr>
      <w:r w:rsidRPr="00F5504E">
        <w:rPr>
          <w:rFonts w:ascii="Times New Roman" w:hAnsi="Times New Roman" w:cs="Times New Roman"/>
          <w:b/>
          <w:sz w:val="24"/>
          <w:szCs w:val="24"/>
        </w:rPr>
        <w:t xml:space="preserve">  От________________ №______</w:t>
      </w:r>
    </w:p>
    <w:p w:rsidR="00E92629" w:rsidRPr="00F5504E" w:rsidRDefault="00E92629" w:rsidP="003B619D">
      <w:pPr>
        <w:rPr>
          <w:rFonts w:ascii="Times New Roman" w:hAnsi="Times New Roman" w:cs="Times New Roman"/>
          <w:b/>
          <w:sz w:val="24"/>
          <w:szCs w:val="24"/>
        </w:rPr>
      </w:pPr>
      <w:r w:rsidRPr="00F5504E">
        <w:rPr>
          <w:rFonts w:ascii="Times New Roman" w:hAnsi="Times New Roman" w:cs="Times New Roman"/>
          <w:b/>
          <w:sz w:val="24"/>
          <w:szCs w:val="24"/>
        </w:rPr>
        <w:t xml:space="preserve">          С.Бельково</w:t>
      </w:r>
    </w:p>
    <w:tbl>
      <w:tblPr>
        <w:tblW w:w="5000" w:type="pct"/>
        <w:tblBorders>
          <w:bottom w:val="single" w:sz="4" w:space="0" w:color="auto"/>
        </w:tblBorders>
        <w:tblCellMar>
          <w:left w:w="0" w:type="dxa"/>
          <w:right w:w="0" w:type="dxa"/>
        </w:tblCellMar>
        <w:tblLook w:val="01E0"/>
      </w:tblPr>
      <w:tblGrid>
        <w:gridCol w:w="1810"/>
        <w:gridCol w:w="6635"/>
        <w:gridCol w:w="1193"/>
      </w:tblGrid>
      <w:tr w:rsidR="00E92629" w:rsidRPr="00F5504E" w:rsidTr="00981C97">
        <w:trPr>
          <w:trHeight w:val="233"/>
        </w:trPr>
        <w:tc>
          <w:tcPr>
            <w:tcW w:w="939" w:type="pct"/>
            <w:tcBorders>
              <w:top w:val="nil"/>
              <w:left w:val="nil"/>
              <w:bottom w:val="nil"/>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b/>
                <w:bCs/>
                <w:color w:val="000000"/>
                <w:sz w:val="24"/>
                <w:szCs w:val="24"/>
              </w:rPr>
            </w:pPr>
            <w:r w:rsidRPr="00F5504E">
              <w:rPr>
                <w:rFonts w:ascii="Times New Roman" w:hAnsi="Times New Roman" w:cs="Times New Roman"/>
                <w:b/>
                <w:bCs/>
                <w:color w:val="000000"/>
                <w:sz w:val="24"/>
                <w:szCs w:val="24"/>
              </w:rPr>
              <w:t>о проведении</w:t>
            </w:r>
          </w:p>
        </w:tc>
        <w:tc>
          <w:tcPr>
            <w:tcW w:w="3442" w:type="pct"/>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b/>
                <w:bCs/>
                <w:color w:val="000000"/>
                <w:sz w:val="24"/>
                <w:szCs w:val="24"/>
              </w:rPr>
            </w:pPr>
          </w:p>
        </w:tc>
        <w:tc>
          <w:tcPr>
            <w:tcW w:w="619" w:type="pct"/>
            <w:tcBorders>
              <w:top w:val="nil"/>
              <w:left w:val="nil"/>
              <w:bottom w:val="nil"/>
              <w:right w:val="nil"/>
            </w:tcBorders>
            <w:vAlign w:val="bottom"/>
          </w:tcPr>
          <w:p w:rsidR="00E92629" w:rsidRPr="00F5504E" w:rsidRDefault="00E92629" w:rsidP="00981C97">
            <w:pPr>
              <w:tabs>
                <w:tab w:val="left" w:pos="12474"/>
              </w:tabs>
              <w:suppressAutoHyphens/>
              <w:autoSpaceDE w:val="0"/>
              <w:autoSpaceDN w:val="0"/>
              <w:jc w:val="right"/>
              <w:rPr>
                <w:rFonts w:ascii="Times New Roman" w:hAnsi="Times New Roman" w:cs="Times New Roman"/>
                <w:b/>
                <w:bCs/>
                <w:color w:val="000000"/>
                <w:sz w:val="24"/>
                <w:szCs w:val="24"/>
              </w:rPr>
            </w:pPr>
            <w:r w:rsidRPr="00F5504E">
              <w:rPr>
                <w:rFonts w:ascii="Times New Roman" w:hAnsi="Times New Roman" w:cs="Times New Roman"/>
                <w:b/>
                <w:bCs/>
                <w:color w:val="000000"/>
                <w:sz w:val="24"/>
                <w:szCs w:val="24"/>
              </w:rPr>
              <w:t>проверки</w:t>
            </w:r>
          </w:p>
        </w:tc>
      </w:tr>
      <w:tr w:rsidR="00E92629" w:rsidRPr="00F5504E" w:rsidTr="00981C97">
        <w:tc>
          <w:tcPr>
            <w:tcW w:w="939" w:type="pct"/>
            <w:tcBorders>
              <w:top w:val="nil"/>
              <w:left w:val="nil"/>
              <w:bottom w:val="nil"/>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p>
        </w:tc>
        <w:tc>
          <w:tcPr>
            <w:tcW w:w="3442" w:type="pct"/>
            <w:tcBorders>
              <w:top w:val="single" w:sz="4" w:space="0" w:color="auto"/>
              <w:left w:val="nil"/>
              <w:bottom w:val="nil"/>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(плановой/внеплановой, документарной/выездной)</w:t>
            </w:r>
          </w:p>
        </w:tc>
        <w:tc>
          <w:tcPr>
            <w:tcW w:w="619" w:type="pct"/>
            <w:tcBorders>
              <w:top w:val="nil"/>
              <w:left w:val="nil"/>
              <w:bottom w:val="nil"/>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p>
        </w:tc>
      </w:tr>
    </w:tbl>
    <w:p w:rsidR="00E92629" w:rsidRPr="00F5504E" w:rsidRDefault="00E92629" w:rsidP="00E92629">
      <w:pPr>
        <w:suppressAutoHyphens/>
        <w:autoSpaceDE w:val="0"/>
        <w:autoSpaceDN w:val="0"/>
        <w:jc w:val="center"/>
        <w:rPr>
          <w:rFonts w:ascii="Times New Roman" w:hAnsi="Times New Roman" w:cs="Times New Roman"/>
          <w:b/>
          <w:bCs/>
          <w:color w:val="000000"/>
          <w:sz w:val="24"/>
          <w:szCs w:val="24"/>
        </w:rPr>
      </w:pPr>
      <w:r w:rsidRPr="00F5504E">
        <w:rPr>
          <w:rFonts w:ascii="Times New Roman" w:hAnsi="Times New Roman" w:cs="Times New Roman"/>
          <w:b/>
          <w:bCs/>
          <w:color w:val="000000"/>
          <w:sz w:val="24"/>
          <w:szCs w:val="24"/>
        </w:rPr>
        <w:t>юридического лица, индивидуального предпринимателя</w:t>
      </w:r>
    </w:p>
    <w:p w:rsidR="00E92629" w:rsidRPr="00F5504E" w:rsidRDefault="00E92629" w:rsidP="00E92629">
      <w:pPr>
        <w:suppressAutoHyphens/>
        <w:autoSpaceDE w:val="0"/>
        <w:autoSpaceDN w:val="0"/>
        <w:jc w:val="both"/>
        <w:rPr>
          <w:rFonts w:ascii="Times New Roman" w:hAnsi="Times New Roman" w:cs="Times New Roman"/>
          <w:color w:val="000000"/>
          <w:sz w:val="24"/>
          <w:szCs w:val="24"/>
        </w:rPr>
      </w:pPr>
    </w:p>
    <w:tbl>
      <w:tblPr>
        <w:tblW w:w="9767" w:type="dxa"/>
        <w:tblBorders>
          <w:bottom w:val="single" w:sz="4" w:space="0" w:color="auto"/>
        </w:tblBorders>
        <w:tblCellMar>
          <w:left w:w="0" w:type="dxa"/>
          <w:right w:w="0" w:type="dxa"/>
        </w:tblCellMar>
        <w:tblLook w:val="01E0"/>
      </w:tblPr>
      <w:tblGrid>
        <w:gridCol w:w="2744"/>
        <w:gridCol w:w="1330"/>
        <w:gridCol w:w="3807"/>
        <w:gridCol w:w="1886"/>
      </w:tblGrid>
      <w:tr w:rsidR="00E92629" w:rsidRPr="00F5504E" w:rsidTr="00981C97">
        <w:tc>
          <w:tcPr>
            <w:tcW w:w="4074" w:type="dxa"/>
            <w:gridSpan w:val="2"/>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1. Провести проверку в отношении</w:t>
            </w:r>
          </w:p>
        </w:tc>
        <w:tc>
          <w:tcPr>
            <w:tcW w:w="5693" w:type="dxa"/>
            <w:gridSpan w:val="2"/>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(наименование юридического лица, фамилия, имя, отчество (последнее — при наличии) индивидуального предпринимателя)</w:t>
            </w:r>
          </w:p>
        </w:tc>
      </w:tr>
      <w:tr w:rsidR="00E92629" w:rsidRPr="00F5504E" w:rsidTr="00981C97">
        <w:tc>
          <w:tcPr>
            <w:tcW w:w="2744"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2. Место нахождения:</w:t>
            </w:r>
          </w:p>
        </w:tc>
        <w:tc>
          <w:tcPr>
            <w:tcW w:w="7023" w:type="dxa"/>
            <w:gridSpan w:val="3"/>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(юридического лица (филиалов, представительств, обособленных структурных подразделений), места фактического осуществления деятельности</w:t>
            </w:r>
          </w:p>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индивидуальным предпринимателем и (или) используемых ими производственных объектов)</w:t>
            </w:r>
          </w:p>
        </w:tc>
      </w:tr>
      <w:tr w:rsidR="00E92629" w:rsidRPr="00F5504E" w:rsidTr="00981C97">
        <w:tc>
          <w:tcPr>
            <w:tcW w:w="7881" w:type="dxa"/>
            <w:gridSpan w:val="3"/>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3. Назначить лицом(ами), уполномоченным(и) на проведение проверки:</w:t>
            </w:r>
          </w:p>
        </w:tc>
        <w:tc>
          <w:tcPr>
            <w:tcW w:w="1886"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gridSpan w:val="4"/>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tc>
      </w:tr>
    </w:tbl>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4. Привлечь к проведению проверки в качестве экспертов, представителей экспертных</w:t>
      </w:r>
      <w:r w:rsidRPr="00F5504E">
        <w:rPr>
          <w:rFonts w:ascii="Times New Roman" w:hAnsi="Times New Roman" w:cs="Times New Roman"/>
          <w:color w:val="000000"/>
          <w:sz w:val="24"/>
          <w:szCs w:val="24"/>
        </w:rPr>
        <w:br/>
      </w:r>
    </w:p>
    <w:tbl>
      <w:tblPr>
        <w:tblW w:w="9781" w:type="dxa"/>
        <w:tblBorders>
          <w:bottom w:val="single" w:sz="4" w:space="0" w:color="auto"/>
        </w:tblBorders>
        <w:tblCellMar>
          <w:left w:w="0" w:type="dxa"/>
          <w:right w:w="0" w:type="dxa"/>
        </w:tblCellMar>
        <w:tblLook w:val="01E0"/>
      </w:tblPr>
      <w:tblGrid>
        <w:gridCol w:w="3178"/>
        <w:gridCol w:w="1848"/>
        <w:gridCol w:w="4755"/>
      </w:tblGrid>
      <w:tr w:rsidR="00E92629" w:rsidRPr="00F5504E" w:rsidTr="00981C97">
        <w:tc>
          <w:tcPr>
            <w:tcW w:w="3178"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организаций следующих лиц:</w:t>
            </w:r>
          </w:p>
        </w:tc>
        <w:tc>
          <w:tcPr>
            <w:tcW w:w="6603" w:type="dxa"/>
            <w:gridSpan w:val="2"/>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81" w:type="dxa"/>
            <w:gridSpan w:val="3"/>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81" w:type="dxa"/>
            <w:gridSpan w:val="3"/>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w:t>
            </w:r>
          </w:p>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E92629" w:rsidRPr="00F5504E" w:rsidTr="00981C97">
        <w:tc>
          <w:tcPr>
            <w:tcW w:w="5026" w:type="dxa"/>
            <w:gridSpan w:val="2"/>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5. Настоящая проверка проводится в рамках</w:t>
            </w:r>
          </w:p>
        </w:tc>
        <w:tc>
          <w:tcPr>
            <w:tcW w:w="4755"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81" w:type="dxa"/>
            <w:gridSpan w:val="3"/>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81" w:type="dxa"/>
            <w:gridSpan w:val="3"/>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(наименование вида муниципального контроля, реестровый(ые) номер(а) функции(й) в федеральной</w:t>
            </w:r>
          </w:p>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государственной информационной системе «Федеральный реестр государственных и муниципальных услуг (функций)»)</w:t>
            </w:r>
          </w:p>
        </w:tc>
      </w:tr>
    </w:tbl>
    <w:p w:rsidR="00E92629" w:rsidRPr="00F5504E" w:rsidRDefault="00E92629" w:rsidP="00E92629">
      <w:pPr>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6. Установить, что:</w:t>
      </w:r>
    </w:p>
    <w:tbl>
      <w:tblPr>
        <w:tblW w:w="9781" w:type="dxa"/>
        <w:tblBorders>
          <w:bottom w:val="single" w:sz="4" w:space="0" w:color="auto"/>
        </w:tblBorders>
        <w:tblCellMar>
          <w:left w:w="0" w:type="dxa"/>
          <w:right w:w="0" w:type="dxa"/>
        </w:tblCellMar>
        <w:tblLook w:val="01E0"/>
      </w:tblPr>
      <w:tblGrid>
        <w:gridCol w:w="4382"/>
        <w:gridCol w:w="5399"/>
      </w:tblGrid>
      <w:tr w:rsidR="00E92629" w:rsidRPr="00F5504E" w:rsidTr="00981C97">
        <w:tc>
          <w:tcPr>
            <w:tcW w:w="4382"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настоящая проверка проводится с целью:</w:t>
            </w:r>
          </w:p>
        </w:tc>
        <w:tc>
          <w:tcPr>
            <w:tcW w:w="5399"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81" w:type="dxa"/>
            <w:gridSpan w:val="2"/>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81" w:type="dxa"/>
            <w:gridSpan w:val="2"/>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bl>
    <w:p w:rsidR="00E92629" w:rsidRPr="00F5504E" w:rsidRDefault="00E92629" w:rsidP="00E92629">
      <w:pPr>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При установлении целей проводимой проверки указывается следующая информация:</w:t>
      </w:r>
    </w:p>
    <w:p w:rsidR="00E92629" w:rsidRPr="00F5504E" w:rsidRDefault="00E92629" w:rsidP="00E92629">
      <w:pPr>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а) в случае проведения плановой проверки:</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 ссылка на утвержденный ежегодный план проведения плановых проверок;</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б) в случае проведения внеплановой проверки:</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Borders>
          <w:bottom w:val="single" w:sz="4" w:space="0" w:color="auto"/>
        </w:tblBorders>
        <w:tblCellMar>
          <w:left w:w="0" w:type="dxa"/>
          <w:right w:w="0" w:type="dxa"/>
        </w:tblCellMar>
        <w:tblLook w:val="01E0"/>
      </w:tblPr>
      <w:tblGrid>
        <w:gridCol w:w="4704"/>
        <w:gridCol w:w="4921"/>
      </w:tblGrid>
      <w:tr w:rsidR="00E92629" w:rsidRPr="00F5504E" w:rsidTr="00981C97">
        <w:tc>
          <w:tcPr>
            <w:tcW w:w="4704"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задачами настоящей проверки являются:</w:t>
            </w:r>
          </w:p>
        </w:tc>
        <w:tc>
          <w:tcPr>
            <w:tcW w:w="4921"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ind w:firstLine="340"/>
              <w:jc w:val="center"/>
              <w:rPr>
                <w:rFonts w:ascii="Times New Roman" w:hAnsi="Times New Roman" w:cs="Times New Roman"/>
                <w:color w:val="000000"/>
                <w:sz w:val="24"/>
                <w:szCs w:val="24"/>
              </w:rPr>
            </w:pPr>
          </w:p>
        </w:tc>
      </w:tr>
      <w:tr w:rsidR="00E92629" w:rsidRPr="00F5504E" w:rsidTr="00981C97">
        <w:tc>
          <w:tcPr>
            <w:tcW w:w="9625" w:type="dxa"/>
            <w:gridSpan w:val="2"/>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625" w:type="dxa"/>
            <w:gridSpan w:val="2"/>
            <w:tcBorders>
              <w:top w:val="single" w:sz="4" w:space="0" w:color="auto"/>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bl>
    <w:p w:rsidR="00E92629" w:rsidRPr="00F5504E" w:rsidRDefault="00E92629" w:rsidP="00E92629">
      <w:pPr>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7. Предметом настоящей проверки является (отметить нужное):</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соблюдение обязательных требований и (или) требований, установленных муниципальными правовыми актами;</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выполнение предписаний органов муниципального контроля;</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проведение мероприятий:</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по предупреждению возникновения чрезвычайных ситуаций природного и техногенного характера;</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по обеспечению безопасности государства;</w:t>
      </w:r>
    </w:p>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по ликвидации последствий причинения такого вреда.</w:t>
      </w:r>
    </w:p>
    <w:tbl>
      <w:tblPr>
        <w:tblW w:w="9625" w:type="dxa"/>
        <w:tblBorders>
          <w:bottom w:val="single" w:sz="4" w:space="0" w:color="auto"/>
        </w:tblBorders>
        <w:tblCellMar>
          <w:left w:w="0" w:type="dxa"/>
          <w:right w:w="0" w:type="dxa"/>
        </w:tblCellMar>
        <w:tblLook w:val="01E0"/>
      </w:tblPr>
      <w:tblGrid>
        <w:gridCol w:w="3556"/>
        <w:gridCol w:w="196"/>
        <w:gridCol w:w="504"/>
        <w:gridCol w:w="210"/>
        <w:gridCol w:w="56"/>
        <w:gridCol w:w="420"/>
        <w:gridCol w:w="266"/>
        <w:gridCol w:w="1190"/>
        <w:gridCol w:w="336"/>
        <w:gridCol w:w="238"/>
        <w:gridCol w:w="210"/>
        <w:gridCol w:w="126"/>
        <w:gridCol w:w="448"/>
        <w:gridCol w:w="168"/>
        <w:gridCol w:w="851"/>
        <w:gridCol w:w="850"/>
      </w:tblGrid>
      <w:tr w:rsidR="00E92629" w:rsidRPr="00F5504E" w:rsidTr="00981C97">
        <w:tc>
          <w:tcPr>
            <w:tcW w:w="3556"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8. Срок проведения проверки:</w:t>
            </w:r>
          </w:p>
        </w:tc>
        <w:tc>
          <w:tcPr>
            <w:tcW w:w="6069" w:type="dxa"/>
            <w:gridSpan w:val="15"/>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rPr>
          <w:gridAfter w:val="1"/>
          <w:wAfter w:w="850" w:type="dxa"/>
        </w:trPr>
        <w:tc>
          <w:tcPr>
            <w:tcW w:w="4466" w:type="dxa"/>
            <w:gridSpan w:val="4"/>
            <w:tcBorders>
              <w:top w:val="nil"/>
              <w:left w:val="nil"/>
              <w:bottom w:val="nil"/>
              <w:right w:val="nil"/>
            </w:tcBorders>
            <w:vAlign w:val="bottom"/>
          </w:tcPr>
          <w:p w:rsidR="00E92629" w:rsidRPr="00F5504E" w:rsidRDefault="00E92629" w:rsidP="00981C97">
            <w:pPr>
              <w:tabs>
                <w:tab w:val="right" w:pos="4466"/>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К проведению проверки приступить с</w:t>
            </w:r>
            <w:r w:rsidRPr="00F5504E">
              <w:rPr>
                <w:rFonts w:ascii="Times New Roman" w:hAnsi="Times New Roman" w:cs="Times New Roman"/>
                <w:color w:val="000000"/>
                <w:sz w:val="24"/>
                <w:szCs w:val="24"/>
              </w:rPr>
              <w:tab/>
              <w:t>«</w:t>
            </w:r>
          </w:p>
        </w:tc>
        <w:tc>
          <w:tcPr>
            <w:tcW w:w="476" w:type="dxa"/>
            <w:gridSpan w:val="2"/>
            <w:tcBorders>
              <w:top w:val="nil"/>
              <w:left w:val="nil"/>
              <w:bottom w:val="single" w:sz="4" w:space="0" w:color="auto"/>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p>
        </w:tc>
        <w:tc>
          <w:tcPr>
            <w:tcW w:w="266" w:type="dxa"/>
            <w:tcBorders>
              <w:top w:val="nil"/>
              <w:left w:val="nil"/>
              <w:bottom w:val="nil"/>
              <w:right w:val="nil"/>
            </w:tcBorders>
            <w:vAlign w:val="bottom"/>
          </w:tcPr>
          <w:p w:rsidR="00E92629" w:rsidRPr="00F5504E" w:rsidRDefault="00E92629" w:rsidP="00981C97">
            <w:pPr>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w:t>
            </w:r>
          </w:p>
        </w:tc>
        <w:tc>
          <w:tcPr>
            <w:tcW w:w="1764" w:type="dxa"/>
            <w:gridSpan w:val="3"/>
            <w:tcBorders>
              <w:top w:val="nil"/>
              <w:left w:val="nil"/>
              <w:bottom w:val="single" w:sz="4" w:space="0" w:color="auto"/>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p>
        </w:tc>
        <w:tc>
          <w:tcPr>
            <w:tcW w:w="336" w:type="dxa"/>
            <w:gridSpan w:val="2"/>
            <w:tcBorders>
              <w:top w:val="nil"/>
              <w:left w:val="nil"/>
              <w:bottom w:val="nil"/>
              <w:right w:val="nil"/>
            </w:tcBorders>
            <w:vAlign w:val="bottom"/>
          </w:tcPr>
          <w:p w:rsidR="00E92629" w:rsidRPr="00F5504E" w:rsidRDefault="00E92629" w:rsidP="00981C97">
            <w:pPr>
              <w:suppressAutoHyphens/>
              <w:autoSpaceDE w:val="0"/>
              <w:autoSpaceDN w:val="0"/>
              <w:jc w:val="right"/>
              <w:rPr>
                <w:rFonts w:ascii="Times New Roman" w:hAnsi="Times New Roman" w:cs="Times New Roman"/>
                <w:color w:val="000000"/>
                <w:sz w:val="24"/>
                <w:szCs w:val="24"/>
              </w:rPr>
            </w:pPr>
            <w:r w:rsidRPr="00F5504E">
              <w:rPr>
                <w:rFonts w:ascii="Times New Roman" w:hAnsi="Times New Roman" w:cs="Times New Roman"/>
                <w:color w:val="000000"/>
                <w:sz w:val="24"/>
                <w:szCs w:val="24"/>
              </w:rPr>
              <w:t>20</w:t>
            </w:r>
          </w:p>
        </w:tc>
        <w:tc>
          <w:tcPr>
            <w:tcW w:w="448" w:type="dxa"/>
            <w:tcBorders>
              <w:top w:val="nil"/>
              <w:left w:val="nil"/>
              <w:bottom w:val="single" w:sz="4" w:space="0" w:color="auto"/>
              <w:right w:val="nil"/>
            </w:tcBorders>
            <w:vAlign w:val="bottom"/>
          </w:tcPr>
          <w:p w:rsidR="00E92629" w:rsidRPr="00F5504E" w:rsidRDefault="00E92629" w:rsidP="00981C97">
            <w:pPr>
              <w:suppressAutoHyphens/>
              <w:autoSpaceDE w:val="0"/>
              <w:autoSpaceDN w:val="0"/>
              <w:rPr>
                <w:rFonts w:ascii="Times New Roman" w:hAnsi="Times New Roman" w:cs="Times New Roman"/>
                <w:color w:val="000000"/>
                <w:sz w:val="24"/>
                <w:szCs w:val="24"/>
              </w:rPr>
            </w:pPr>
          </w:p>
        </w:tc>
        <w:tc>
          <w:tcPr>
            <w:tcW w:w="1019" w:type="dxa"/>
            <w:gridSpan w:val="2"/>
            <w:tcBorders>
              <w:top w:val="nil"/>
              <w:left w:val="nil"/>
              <w:bottom w:val="nil"/>
              <w:right w:val="nil"/>
            </w:tcBorders>
            <w:vAlign w:val="bottom"/>
          </w:tcPr>
          <w:p w:rsidR="00E92629" w:rsidRPr="00F5504E" w:rsidRDefault="00E92629" w:rsidP="00981C97">
            <w:pPr>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года.</w:t>
            </w:r>
          </w:p>
        </w:tc>
      </w:tr>
      <w:tr w:rsidR="00E92629" w:rsidRPr="00F5504E" w:rsidTr="00981C97">
        <w:trPr>
          <w:gridAfter w:val="2"/>
          <w:wAfter w:w="1701" w:type="dxa"/>
        </w:trPr>
        <w:tc>
          <w:tcPr>
            <w:tcW w:w="3752" w:type="dxa"/>
            <w:gridSpan w:val="2"/>
            <w:tcBorders>
              <w:top w:val="nil"/>
              <w:left w:val="nil"/>
              <w:bottom w:val="nil"/>
              <w:right w:val="nil"/>
            </w:tcBorders>
            <w:vAlign w:val="bottom"/>
          </w:tcPr>
          <w:p w:rsidR="00E92629" w:rsidRPr="00F5504E" w:rsidRDefault="00E92629" w:rsidP="00981C97">
            <w:pPr>
              <w:tabs>
                <w:tab w:val="right" w:pos="3752"/>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Проверку окончить не позднее</w:t>
            </w:r>
            <w:r w:rsidRPr="00F5504E">
              <w:rPr>
                <w:rFonts w:ascii="Times New Roman" w:hAnsi="Times New Roman" w:cs="Times New Roman"/>
                <w:color w:val="000000"/>
                <w:sz w:val="24"/>
                <w:szCs w:val="24"/>
              </w:rPr>
              <w:tab/>
              <w:t>«</w:t>
            </w:r>
          </w:p>
        </w:tc>
        <w:tc>
          <w:tcPr>
            <w:tcW w:w="504" w:type="dxa"/>
            <w:tcBorders>
              <w:top w:val="nil"/>
              <w:left w:val="nil"/>
              <w:bottom w:val="single" w:sz="4" w:space="0" w:color="auto"/>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p>
        </w:tc>
        <w:tc>
          <w:tcPr>
            <w:tcW w:w="266" w:type="dxa"/>
            <w:gridSpan w:val="2"/>
            <w:tcBorders>
              <w:top w:val="nil"/>
              <w:left w:val="nil"/>
              <w:bottom w:val="nil"/>
              <w:right w:val="nil"/>
            </w:tcBorders>
            <w:vAlign w:val="bottom"/>
          </w:tcPr>
          <w:p w:rsidR="00E92629" w:rsidRPr="00F5504E" w:rsidRDefault="00E92629" w:rsidP="00981C97">
            <w:pPr>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w:t>
            </w:r>
          </w:p>
        </w:tc>
        <w:tc>
          <w:tcPr>
            <w:tcW w:w="1876" w:type="dxa"/>
            <w:gridSpan w:val="3"/>
            <w:tcBorders>
              <w:top w:val="nil"/>
              <w:left w:val="nil"/>
              <w:bottom w:val="single" w:sz="4" w:space="0" w:color="auto"/>
              <w:right w:val="nil"/>
            </w:tcBorders>
            <w:vAlign w:val="bottom"/>
          </w:tcPr>
          <w:p w:rsidR="00E92629" w:rsidRPr="00F5504E" w:rsidRDefault="00E92629" w:rsidP="00981C97">
            <w:pPr>
              <w:suppressAutoHyphens/>
              <w:autoSpaceDE w:val="0"/>
              <w:autoSpaceDN w:val="0"/>
              <w:jc w:val="center"/>
              <w:rPr>
                <w:rFonts w:ascii="Times New Roman" w:hAnsi="Times New Roman" w:cs="Times New Roman"/>
                <w:color w:val="000000"/>
                <w:sz w:val="24"/>
                <w:szCs w:val="24"/>
              </w:rPr>
            </w:pPr>
          </w:p>
        </w:tc>
        <w:tc>
          <w:tcPr>
            <w:tcW w:w="336" w:type="dxa"/>
            <w:tcBorders>
              <w:top w:val="nil"/>
              <w:left w:val="nil"/>
              <w:bottom w:val="nil"/>
              <w:right w:val="nil"/>
            </w:tcBorders>
            <w:vAlign w:val="bottom"/>
          </w:tcPr>
          <w:p w:rsidR="00E92629" w:rsidRPr="00F5504E" w:rsidRDefault="00E92629" w:rsidP="00981C97">
            <w:pPr>
              <w:suppressAutoHyphens/>
              <w:autoSpaceDE w:val="0"/>
              <w:autoSpaceDN w:val="0"/>
              <w:jc w:val="right"/>
              <w:rPr>
                <w:rFonts w:ascii="Times New Roman" w:hAnsi="Times New Roman" w:cs="Times New Roman"/>
                <w:color w:val="000000"/>
                <w:sz w:val="24"/>
                <w:szCs w:val="24"/>
              </w:rPr>
            </w:pPr>
            <w:r w:rsidRPr="00F5504E">
              <w:rPr>
                <w:rFonts w:ascii="Times New Roman" w:hAnsi="Times New Roman" w:cs="Times New Roman"/>
                <w:color w:val="000000"/>
                <w:sz w:val="24"/>
                <w:szCs w:val="24"/>
              </w:rPr>
              <w:t>20</w:t>
            </w:r>
          </w:p>
        </w:tc>
        <w:tc>
          <w:tcPr>
            <w:tcW w:w="448" w:type="dxa"/>
            <w:gridSpan w:val="2"/>
            <w:tcBorders>
              <w:top w:val="nil"/>
              <w:left w:val="nil"/>
              <w:bottom w:val="single" w:sz="4" w:space="0" w:color="auto"/>
              <w:right w:val="nil"/>
            </w:tcBorders>
            <w:vAlign w:val="bottom"/>
          </w:tcPr>
          <w:p w:rsidR="00E92629" w:rsidRPr="00F5504E" w:rsidRDefault="00E92629" w:rsidP="00981C97">
            <w:pPr>
              <w:suppressAutoHyphens/>
              <w:autoSpaceDE w:val="0"/>
              <w:autoSpaceDN w:val="0"/>
              <w:rPr>
                <w:rFonts w:ascii="Times New Roman" w:hAnsi="Times New Roman" w:cs="Times New Roman"/>
                <w:color w:val="000000"/>
                <w:sz w:val="24"/>
                <w:szCs w:val="24"/>
              </w:rPr>
            </w:pPr>
          </w:p>
        </w:tc>
        <w:tc>
          <w:tcPr>
            <w:tcW w:w="742" w:type="dxa"/>
            <w:gridSpan w:val="3"/>
            <w:tcBorders>
              <w:top w:val="nil"/>
              <w:left w:val="nil"/>
              <w:bottom w:val="nil"/>
              <w:right w:val="nil"/>
            </w:tcBorders>
            <w:vAlign w:val="bottom"/>
          </w:tcPr>
          <w:p w:rsidR="00E92629" w:rsidRPr="00F5504E" w:rsidRDefault="00E92629" w:rsidP="00981C97">
            <w:pPr>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года.</w:t>
            </w:r>
          </w:p>
        </w:tc>
      </w:tr>
      <w:tr w:rsidR="00E92629" w:rsidRPr="00F5504E" w:rsidTr="00981C97">
        <w:tc>
          <w:tcPr>
            <w:tcW w:w="5208" w:type="dxa"/>
            <w:gridSpan w:val="7"/>
            <w:tcBorders>
              <w:top w:val="nil"/>
              <w:left w:val="nil"/>
              <w:bottom w:val="nil"/>
              <w:right w:val="nil"/>
            </w:tcBorders>
            <w:vAlign w:val="bottom"/>
          </w:tcPr>
          <w:p w:rsidR="00E92629" w:rsidRPr="00F5504E" w:rsidRDefault="00E92629" w:rsidP="00981C97">
            <w:pPr>
              <w:tabs>
                <w:tab w:val="left" w:pos="12474"/>
              </w:tabs>
              <w:suppressAutoHyphens/>
              <w:autoSpaceDE w:val="0"/>
              <w:autoSpaceDN w:val="0"/>
              <w:ind w:firstLine="340"/>
              <w:rPr>
                <w:rFonts w:ascii="Times New Roman" w:hAnsi="Times New Roman" w:cs="Times New Roman"/>
                <w:color w:val="000000"/>
                <w:sz w:val="24"/>
                <w:szCs w:val="24"/>
              </w:rPr>
            </w:pPr>
            <w:r w:rsidRPr="00F5504E">
              <w:rPr>
                <w:rFonts w:ascii="Times New Roman" w:hAnsi="Times New Roman" w:cs="Times New Roman"/>
                <w:color w:val="000000"/>
                <w:sz w:val="24"/>
                <w:szCs w:val="24"/>
              </w:rPr>
              <w:t>9. Правовые основания проведения проверки:</w:t>
            </w:r>
          </w:p>
        </w:tc>
        <w:tc>
          <w:tcPr>
            <w:tcW w:w="4417" w:type="dxa"/>
            <w:gridSpan w:val="9"/>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625" w:type="dxa"/>
            <w:gridSpan w:val="16"/>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625" w:type="dxa"/>
            <w:gridSpan w:val="16"/>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625" w:type="dxa"/>
            <w:gridSpan w:val="16"/>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(ссылка на положение нормативного правового акта, в соответствии с которым осуществляется проверка)</w:t>
            </w:r>
          </w:p>
        </w:tc>
      </w:tr>
    </w:tbl>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10. Обязательные требования и (или) требования, установленные муниципальными правовыми актами, подлежащие проверке</w:t>
      </w:r>
    </w:p>
    <w:tbl>
      <w:tblPr>
        <w:tblW w:w="9767" w:type="dxa"/>
        <w:tblBorders>
          <w:bottom w:val="single" w:sz="4" w:space="0" w:color="auto"/>
        </w:tblBorders>
        <w:tblCellMar>
          <w:left w:w="0" w:type="dxa"/>
          <w:right w:w="0" w:type="dxa"/>
        </w:tblCellMar>
        <w:tblLook w:val="01E0"/>
      </w:tblPr>
      <w:tblGrid>
        <w:gridCol w:w="9767"/>
      </w:tblGrid>
      <w:tr w:rsidR="00E92629" w:rsidRPr="00F5504E" w:rsidTr="00981C97">
        <w:tc>
          <w:tcPr>
            <w:tcW w:w="9767" w:type="dxa"/>
            <w:tcBorders>
              <w:bottom w:val="single" w:sz="4" w:space="0" w:color="auto"/>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bl>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767" w:type="dxa"/>
        <w:tblInd w:w="-142" w:type="dxa"/>
        <w:tblBorders>
          <w:bottom w:val="single" w:sz="4" w:space="0" w:color="auto"/>
        </w:tblBorders>
        <w:tblCellMar>
          <w:left w:w="0" w:type="dxa"/>
          <w:right w:w="0" w:type="dxa"/>
        </w:tblCellMar>
        <w:tblLook w:val="01E0"/>
      </w:tblPr>
      <w:tblGrid>
        <w:gridCol w:w="492"/>
        <w:gridCol w:w="9275"/>
      </w:tblGrid>
      <w:tr w:rsidR="00E92629" w:rsidRPr="00F5504E" w:rsidTr="003B619D">
        <w:tc>
          <w:tcPr>
            <w:tcW w:w="492"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1)</w:t>
            </w:r>
          </w:p>
        </w:tc>
        <w:tc>
          <w:tcPr>
            <w:tcW w:w="9275"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3B619D">
        <w:tc>
          <w:tcPr>
            <w:tcW w:w="492"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2)</w:t>
            </w:r>
          </w:p>
        </w:tc>
        <w:tc>
          <w:tcPr>
            <w:tcW w:w="9275"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3B619D">
        <w:tc>
          <w:tcPr>
            <w:tcW w:w="492"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3)</w:t>
            </w:r>
          </w:p>
        </w:tc>
        <w:tc>
          <w:tcPr>
            <w:tcW w:w="9275"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bl>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Borders>
          <w:bottom w:val="single" w:sz="4" w:space="0" w:color="auto"/>
        </w:tblBorders>
        <w:tblCellMar>
          <w:left w:w="0" w:type="dxa"/>
          <w:right w:w="0" w:type="dxa"/>
        </w:tblCellMar>
        <w:tblLook w:val="01E0"/>
      </w:tblPr>
      <w:tblGrid>
        <w:gridCol w:w="9767"/>
      </w:tblGrid>
      <w:tr w:rsidR="00E92629" w:rsidRPr="00F5504E" w:rsidTr="00981C97">
        <w:tc>
          <w:tcPr>
            <w:tcW w:w="9767"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r>
      <w:tr w:rsidR="00E92629" w:rsidRPr="00F5504E" w:rsidTr="00981C97">
        <w:tc>
          <w:tcPr>
            <w:tcW w:w="9767" w:type="dxa"/>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(с указанием наименований, номеров и дат их принятия)</w:t>
            </w:r>
          </w:p>
        </w:tc>
      </w:tr>
    </w:tbl>
    <w:p w:rsidR="00E92629" w:rsidRPr="00F5504E" w:rsidRDefault="00E92629" w:rsidP="00E92629">
      <w:pPr>
        <w:suppressAutoHyphens/>
        <w:autoSpaceDE w:val="0"/>
        <w:autoSpaceDN w:val="0"/>
        <w:ind w:firstLine="34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92629" w:rsidRPr="00F5504E" w:rsidRDefault="00E92629" w:rsidP="00E92629">
      <w:pPr>
        <w:suppressAutoHyphens/>
        <w:autoSpaceDE w:val="0"/>
        <w:autoSpaceDN w:val="0"/>
        <w:rPr>
          <w:rFonts w:ascii="Times New Roman" w:hAnsi="Times New Roman" w:cs="Times New Roman"/>
          <w:color w:val="000000"/>
          <w:sz w:val="24"/>
          <w:szCs w:val="24"/>
        </w:rPr>
      </w:pPr>
    </w:p>
    <w:tbl>
      <w:tblPr>
        <w:tblW w:w="9781" w:type="dxa"/>
        <w:tblBorders>
          <w:bottom w:val="single" w:sz="4" w:space="0" w:color="auto"/>
        </w:tblBorders>
        <w:tblCellMar>
          <w:left w:w="0" w:type="dxa"/>
          <w:right w:w="0" w:type="dxa"/>
        </w:tblCellMar>
        <w:tblLook w:val="01E0"/>
      </w:tblPr>
      <w:tblGrid>
        <w:gridCol w:w="6349"/>
        <w:gridCol w:w="448"/>
        <w:gridCol w:w="2984"/>
      </w:tblGrid>
      <w:tr w:rsidR="00E92629" w:rsidRPr="00F5504E" w:rsidTr="00981C97">
        <w:trPr>
          <w:trHeight w:val="200"/>
        </w:trPr>
        <w:tc>
          <w:tcPr>
            <w:tcW w:w="6349" w:type="dxa"/>
            <w:tcBorders>
              <w:top w:val="single" w:sz="4" w:space="0" w:color="auto"/>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c>
          <w:tcPr>
            <w:tcW w:w="448"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c>
          <w:tcPr>
            <w:tcW w:w="0" w:type="auto"/>
            <w:tcBorders>
              <w:top w:val="nil"/>
              <w:left w:val="nil"/>
              <w:bottom w:val="single" w:sz="4" w:space="0" w:color="auto"/>
              <w:right w:val="nil"/>
            </w:tcBorders>
            <w:vAlign w:val="center"/>
          </w:tcPr>
          <w:p w:rsidR="00E92629" w:rsidRPr="00F5504E" w:rsidRDefault="00E92629" w:rsidP="00981C97">
            <w:pPr>
              <w:rPr>
                <w:rFonts w:ascii="Times New Roman" w:hAnsi="Times New Roman" w:cs="Times New Roman"/>
                <w:color w:val="000000"/>
                <w:sz w:val="24"/>
                <w:szCs w:val="24"/>
              </w:rPr>
            </w:pPr>
          </w:p>
        </w:tc>
      </w:tr>
      <w:tr w:rsidR="00E92629" w:rsidRPr="00F5504E" w:rsidTr="00981C97">
        <w:trPr>
          <w:trHeight w:val="200"/>
        </w:trPr>
        <w:tc>
          <w:tcPr>
            <w:tcW w:w="6349" w:type="dxa"/>
            <w:tcBorders>
              <w:top w:val="single" w:sz="4" w:space="0" w:color="auto"/>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(должность, фамилия, инициалы руководителя, заместителя руководителя органа муниципального</w:t>
            </w:r>
          </w:p>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контроля, издавшего распоряжение о проведении проверки)</w:t>
            </w:r>
          </w:p>
        </w:tc>
        <w:tc>
          <w:tcPr>
            <w:tcW w:w="448" w:type="dxa"/>
            <w:tcBorders>
              <w:top w:val="nil"/>
              <w:left w:val="nil"/>
              <w:bottom w:val="nil"/>
              <w:right w:val="nil"/>
            </w:tcBorders>
            <w:vAlign w:val="bottom"/>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p>
        </w:tc>
        <w:tc>
          <w:tcPr>
            <w:tcW w:w="2984" w:type="dxa"/>
            <w:tcBorders>
              <w:top w:val="single" w:sz="4" w:space="0" w:color="auto"/>
              <w:left w:val="nil"/>
              <w:bottom w:val="nil"/>
              <w:right w:val="nil"/>
            </w:tcBorders>
          </w:tcPr>
          <w:p w:rsidR="00E92629" w:rsidRPr="00F5504E" w:rsidRDefault="00E92629" w:rsidP="00981C97">
            <w:pPr>
              <w:tabs>
                <w:tab w:val="left" w:pos="12474"/>
              </w:tabs>
              <w:suppressAutoHyphens/>
              <w:autoSpaceDE w:val="0"/>
              <w:autoSpaceDN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(подпись, заверенная печатью)</w:t>
            </w:r>
          </w:p>
        </w:tc>
      </w:tr>
    </w:tbl>
    <w:p w:rsidR="00E92629" w:rsidRPr="00F5504E" w:rsidRDefault="00E92629" w:rsidP="00E92629">
      <w:pPr>
        <w:suppressAutoHyphens/>
        <w:autoSpaceDE w:val="0"/>
        <w:autoSpaceDN w:val="0"/>
        <w:rPr>
          <w:rFonts w:ascii="Times New Roman" w:hAnsi="Times New Roman" w:cs="Times New Roman"/>
          <w:color w:val="000000"/>
          <w:sz w:val="24"/>
          <w:szCs w:val="24"/>
        </w:rPr>
      </w:pPr>
    </w:p>
    <w:tbl>
      <w:tblPr>
        <w:tblW w:w="9781" w:type="dxa"/>
        <w:tblBorders>
          <w:bottom w:val="single" w:sz="4" w:space="0" w:color="auto"/>
        </w:tblBorders>
        <w:tblCellMar>
          <w:left w:w="0" w:type="dxa"/>
          <w:right w:w="0" w:type="dxa"/>
        </w:tblCellMar>
        <w:tblLook w:val="01E0"/>
      </w:tblPr>
      <w:tblGrid>
        <w:gridCol w:w="9781"/>
      </w:tblGrid>
      <w:tr w:rsidR="00E92629" w:rsidRPr="00F5504E" w:rsidTr="00981C97">
        <w:trPr>
          <w:trHeight w:val="80"/>
        </w:trPr>
        <w:tc>
          <w:tcPr>
            <w:tcW w:w="9781" w:type="dxa"/>
            <w:tcBorders>
              <w:top w:val="nil"/>
              <w:left w:val="nil"/>
              <w:bottom w:val="single" w:sz="4" w:space="0" w:color="auto"/>
              <w:right w:val="nil"/>
            </w:tcBorders>
            <w:vAlign w:val="bottom"/>
          </w:tcPr>
          <w:p w:rsidR="00E92629" w:rsidRPr="00F5504E" w:rsidRDefault="00E92629" w:rsidP="00981C97">
            <w:pPr>
              <w:tabs>
                <w:tab w:val="left" w:pos="12474"/>
              </w:tabs>
              <w:suppressAutoHyphens/>
              <w:autoSpaceDE w:val="0"/>
              <w:autoSpaceDN w:val="0"/>
              <w:rPr>
                <w:rFonts w:ascii="Times New Roman" w:hAnsi="Times New Roman" w:cs="Times New Roman"/>
                <w:color w:val="000000"/>
                <w:sz w:val="24"/>
                <w:szCs w:val="24"/>
              </w:rPr>
            </w:pPr>
          </w:p>
        </w:tc>
      </w:tr>
    </w:tbl>
    <w:p w:rsidR="00E92629" w:rsidRPr="00F5504E" w:rsidRDefault="00E92629" w:rsidP="00E92629">
      <w:pPr>
        <w:pStyle w:val="2"/>
        <w:suppressAutoHyphens/>
        <w:ind w:firstLine="0"/>
        <w:rPr>
          <w:b w:val="0"/>
          <w:bCs w:val="0"/>
          <w:color w:val="000000"/>
          <w:sz w:val="24"/>
          <w:szCs w:val="24"/>
        </w:rPr>
      </w:pPr>
    </w:p>
    <w:tbl>
      <w:tblPr>
        <w:tblW w:w="5000" w:type="pct"/>
        <w:tblBorders>
          <w:bottom w:val="single" w:sz="4" w:space="0" w:color="auto"/>
        </w:tblBorders>
        <w:tblCellMar>
          <w:left w:w="0" w:type="dxa"/>
          <w:right w:w="0" w:type="dxa"/>
        </w:tblCellMar>
        <w:tblLook w:val="01E0"/>
      </w:tblPr>
      <w:tblGrid>
        <w:gridCol w:w="3529"/>
        <w:gridCol w:w="326"/>
        <w:gridCol w:w="1928"/>
        <w:gridCol w:w="364"/>
        <w:gridCol w:w="3491"/>
      </w:tblGrid>
      <w:tr w:rsidR="00E92629" w:rsidRPr="00F5504E" w:rsidTr="00981C97">
        <w:tc>
          <w:tcPr>
            <w:tcW w:w="183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color w:val="000000"/>
                <w:sz w:val="24"/>
                <w:szCs w:val="24"/>
              </w:rPr>
              <w:t xml:space="preserve">м.п.    Глава  </w:t>
            </w: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183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должностного лица)</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(подпись)</w:t>
            </w: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(фамилия, имя, отчество (в случае, если имеется)</w:t>
            </w:r>
          </w:p>
        </w:tc>
      </w:tr>
    </w:tbl>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p>
    <w:p w:rsidR="00E92629" w:rsidRPr="00F5504E" w:rsidRDefault="00E92629" w:rsidP="00E92629">
      <w:pPr>
        <w:suppressAutoHyphens/>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w:t>
      </w:r>
      <w:r w:rsidR="003B619D" w:rsidRPr="00F5504E">
        <w:rPr>
          <w:rFonts w:ascii="Times New Roman" w:hAnsi="Times New Roman" w:cs="Times New Roman"/>
          <w:color w:val="000000"/>
          <w:sz w:val="24"/>
          <w:szCs w:val="24"/>
        </w:rPr>
        <w:t xml:space="preserve">              </w:t>
      </w:r>
    </w:p>
    <w:p w:rsidR="00E92629" w:rsidRPr="00F5504E" w:rsidRDefault="00E92629" w:rsidP="00E92629">
      <w:pPr>
        <w:suppressAutoHyphens/>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w:t>
      </w:r>
      <w:r w:rsidR="003B619D" w:rsidRPr="00F5504E">
        <w:rPr>
          <w:rFonts w:ascii="Times New Roman" w:hAnsi="Times New Roman" w:cs="Times New Roman"/>
          <w:color w:val="000000"/>
          <w:sz w:val="24"/>
          <w:szCs w:val="24"/>
        </w:rPr>
        <w:t xml:space="preserve">                                                                                                  </w:t>
      </w:r>
      <w:r w:rsidRPr="00F5504E">
        <w:rPr>
          <w:rFonts w:ascii="Times New Roman" w:hAnsi="Times New Roman" w:cs="Times New Roman"/>
          <w:color w:val="000000"/>
          <w:sz w:val="24"/>
          <w:szCs w:val="24"/>
        </w:rPr>
        <w:t xml:space="preserve"> ПРИЛОЖЕНИЕ № 2</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к административному регламенту</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на исполнение муниципальной функции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 xml:space="preserve">по осуществлению муниципального контроля по соблюдению правил благоустройства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w:t>
      </w:r>
    </w:p>
    <w:tbl>
      <w:tblPr>
        <w:tblW w:w="5319" w:type="dxa"/>
        <w:tblBorders>
          <w:bottom w:val="single" w:sz="4" w:space="0" w:color="auto"/>
        </w:tblBorders>
        <w:tblCellMar>
          <w:left w:w="0" w:type="dxa"/>
          <w:right w:w="0" w:type="dxa"/>
        </w:tblCellMar>
        <w:tblLook w:val="01E0"/>
      </w:tblPr>
      <w:tblGrid>
        <w:gridCol w:w="490"/>
        <w:gridCol w:w="4829"/>
      </w:tblGrid>
      <w:tr w:rsidR="00E92629" w:rsidRPr="00F5504E" w:rsidTr="00981C97">
        <w:trPr>
          <w:trHeight w:val="195"/>
        </w:trPr>
        <w:tc>
          <w:tcPr>
            <w:tcW w:w="490" w:type="dxa"/>
            <w:tcBorders>
              <w:bottom w:val="nil"/>
            </w:tcBorders>
            <w:vAlign w:val="bottom"/>
          </w:tcPr>
          <w:p w:rsidR="00E92629" w:rsidRPr="00F5504E" w:rsidRDefault="00E92629" w:rsidP="003B619D">
            <w:pPr>
              <w:tabs>
                <w:tab w:val="left" w:pos="12474"/>
              </w:tabs>
              <w:autoSpaceDE w:val="0"/>
              <w:autoSpaceDN w:val="0"/>
              <w:rPr>
                <w:rFonts w:ascii="Times New Roman" w:hAnsi="Times New Roman" w:cs="Times New Roman"/>
                <w:sz w:val="24"/>
                <w:szCs w:val="24"/>
              </w:rPr>
            </w:pPr>
          </w:p>
          <w:p w:rsidR="00E92629" w:rsidRPr="00F5504E" w:rsidRDefault="00E92629" w:rsidP="00981C97">
            <w:pPr>
              <w:tabs>
                <w:tab w:val="left" w:pos="12474"/>
              </w:tabs>
              <w:autoSpaceDE w:val="0"/>
              <w:autoSpaceDN w:val="0"/>
              <w:ind w:left="-330"/>
              <w:jc w:val="center"/>
              <w:rPr>
                <w:rFonts w:ascii="Times New Roman" w:hAnsi="Times New Roman" w:cs="Times New Roman"/>
                <w:sz w:val="24"/>
                <w:szCs w:val="24"/>
              </w:rPr>
            </w:pPr>
            <w:r w:rsidRPr="00F5504E">
              <w:rPr>
                <w:rFonts w:ascii="Times New Roman" w:hAnsi="Times New Roman" w:cs="Times New Roman"/>
                <w:sz w:val="24"/>
                <w:szCs w:val="24"/>
              </w:rPr>
              <w:t>В</w:t>
            </w:r>
          </w:p>
        </w:tc>
        <w:tc>
          <w:tcPr>
            <w:tcW w:w="4829" w:type="dxa"/>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490" w:type="dxa"/>
            <w:tcBorders>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4829" w:type="dxa"/>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органа прокуратуры)</w:t>
            </w:r>
          </w:p>
        </w:tc>
      </w:tr>
      <w:tr w:rsidR="00E92629" w:rsidRPr="00F5504E" w:rsidTr="00981C97">
        <w:trPr>
          <w:trHeight w:val="195"/>
        </w:trPr>
        <w:tc>
          <w:tcPr>
            <w:tcW w:w="490" w:type="dxa"/>
            <w:tcBorders>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от</w:t>
            </w:r>
          </w:p>
        </w:tc>
        <w:tc>
          <w:tcPr>
            <w:tcW w:w="4829" w:type="dxa"/>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rPr>
          <w:trHeight w:val="195"/>
        </w:trPr>
        <w:tc>
          <w:tcPr>
            <w:tcW w:w="490" w:type="dxa"/>
            <w:tcBorders>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4829" w:type="dxa"/>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органа государственного контроля (надзора), муниципального контроля с указанием юридического адреса)</w:t>
            </w:r>
          </w:p>
        </w:tc>
      </w:tr>
    </w:tbl>
    <w:p w:rsidR="00E92629" w:rsidRPr="00F5504E" w:rsidRDefault="00E92629" w:rsidP="00E92629">
      <w:pPr>
        <w:autoSpaceDE w:val="0"/>
        <w:autoSpaceDN w:val="0"/>
        <w:jc w:val="both"/>
        <w:rPr>
          <w:rFonts w:ascii="Times New Roman" w:hAnsi="Times New Roman" w:cs="Times New Roman"/>
          <w:sz w:val="24"/>
          <w:szCs w:val="24"/>
        </w:rPr>
      </w:pPr>
    </w:p>
    <w:p w:rsidR="00E92629" w:rsidRPr="00F5504E" w:rsidRDefault="00E92629" w:rsidP="00E92629">
      <w:pPr>
        <w:autoSpaceDE w:val="0"/>
        <w:autoSpaceDN w:val="0"/>
        <w:jc w:val="center"/>
        <w:rPr>
          <w:rFonts w:ascii="Times New Roman" w:hAnsi="Times New Roman" w:cs="Times New Roman"/>
          <w:b/>
          <w:bCs/>
          <w:spacing w:val="20"/>
          <w:sz w:val="24"/>
          <w:szCs w:val="24"/>
        </w:rPr>
      </w:pPr>
      <w:r w:rsidRPr="00F5504E">
        <w:rPr>
          <w:rFonts w:ascii="Times New Roman" w:hAnsi="Times New Roman" w:cs="Times New Roman"/>
          <w:b/>
          <w:bCs/>
          <w:spacing w:val="20"/>
          <w:sz w:val="24"/>
          <w:szCs w:val="24"/>
        </w:rPr>
        <w:t>ЗАЯВЛЕНИЕ</w:t>
      </w:r>
    </w:p>
    <w:p w:rsidR="00E92629" w:rsidRPr="00F5504E" w:rsidRDefault="00E92629" w:rsidP="00E92629">
      <w:pPr>
        <w:suppressAutoHyphens/>
        <w:autoSpaceDE w:val="0"/>
        <w:autoSpaceDN w:val="0"/>
        <w:adjustRightInd w:val="0"/>
        <w:jc w:val="center"/>
        <w:rPr>
          <w:rFonts w:ascii="Times New Roman" w:hAnsi="Times New Roman" w:cs="Times New Roman"/>
          <w:b/>
          <w:bCs/>
          <w:sz w:val="24"/>
          <w:szCs w:val="24"/>
        </w:rPr>
      </w:pPr>
      <w:r w:rsidRPr="00F5504E">
        <w:rPr>
          <w:rFonts w:ascii="Times New Roman" w:hAnsi="Times New Roman" w:cs="Times New Roman"/>
          <w:b/>
          <w:bCs/>
          <w:sz w:val="24"/>
          <w:szCs w:val="24"/>
        </w:rPr>
        <w:t>о согласовании органом муниципального контроля с органом</w:t>
      </w:r>
      <w:r w:rsidRPr="00F5504E">
        <w:rPr>
          <w:rFonts w:ascii="Times New Roman" w:hAnsi="Times New Roman" w:cs="Times New Roman"/>
          <w:b/>
          <w:bCs/>
          <w:sz w:val="24"/>
          <w:szCs w:val="24"/>
        </w:rPr>
        <w:br/>
        <w:t>прокуратуры проведения внеплановой выездной проверки</w:t>
      </w:r>
      <w:r w:rsidRPr="00F5504E">
        <w:rPr>
          <w:rFonts w:ascii="Times New Roman" w:hAnsi="Times New Roman" w:cs="Times New Roman"/>
          <w:b/>
          <w:bCs/>
          <w:sz w:val="24"/>
          <w:szCs w:val="24"/>
        </w:rPr>
        <w:br/>
        <w:t>юридического лица, индивидуального предпринимателя</w:t>
      </w:r>
    </w:p>
    <w:p w:rsidR="00E92629" w:rsidRPr="00F5504E" w:rsidRDefault="00E92629" w:rsidP="00E92629">
      <w:pPr>
        <w:autoSpaceDE w:val="0"/>
        <w:autoSpaceDN w:val="0"/>
        <w:rPr>
          <w:rFonts w:ascii="Times New Roman" w:hAnsi="Times New Roman" w:cs="Times New Roman"/>
          <w:sz w:val="24"/>
          <w:szCs w:val="24"/>
        </w:rPr>
      </w:pPr>
    </w:p>
    <w:p w:rsidR="00E92629" w:rsidRPr="00F5504E" w:rsidRDefault="00E92629" w:rsidP="00E92629">
      <w:pPr>
        <w:autoSpaceDE w:val="0"/>
        <w:autoSpaceDN w:val="0"/>
        <w:ind w:firstLine="708"/>
        <w:jc w:val="both"/>
        <w:rPr>
          <w:rFonts w:ascii="Times New Roman" w:hAnsi="Times New Roman" w:cs="Times New Roman"/>
          <w:sz w:val="24"/>
          <w:szCs w:val="24"/>
        </w:rPr>
      </w:pPr>
      <w:r w:rsidRPr="00F5504E">
        <w:rPr>
          <w:rFonts w:ascii="Times New Roman" w:hAnsi="Times New Roman" w:cs="Times New Roman"/>
          <w:sz w:val="24"/>
          <w:szCs w:val="24"/>
        </w:rPr>
        <w:t>1. В соответствии со статьей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tbl>
      <w:tblPr>
        <w:tblW w:w="5000" w:type="pct"/>
        <w:tblBorders>
          <w:bottom w:val="single" w:sz="4" w:space="0" w:color="auto"/>
        </w:tblBorders>
        <w:tblCellMar>
          <w:left w:w="0" w:type="dxa"/>
          <w:right w:w="0" w:type="dxa"/>
        </w:tblCellMar>
        <w:tblLook w:val="01E0"/>
      </w:tblPr>
      <w:tblGrid>
        <w:gridCol w:w="7514"/>
        <w:gridCol w:w="1966"/>
        <w:gridCol w:w="158"/>
      </w:tblGrid>
      <w:tr w:rsidR="00E92629" w:rsidRPr="00F5504E" w:rsidTr="00981C97">
        <w:tc>
          <w:tcPr>
            <w:tcW w:w="5000" w:type="pct"/>
            <w:gridSpan w:val="3"/>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4918" w:type="pct"/>
            <w:gridSpan w:val="2"/>
            <w:tcBorders>
              <w:top w:val="single" w:sz="4" w:space="0" w:color="auto"/>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82" w:type="pct"/>
            <w:tcBorders>
              <w:top w:val="single" w:sz="4" w:space="0" w:color="auto"/>
              <w:bottom w:val="nil"/>
            </w:tcBorders>
            <w:vAlign w:val="bottom"/>
          </w:tcPr>
          <w:p w:rsidR="00E92629" w:rsidRPr="00F5504E" w:rsidRDefault="00E92629" w:rsidP="00981C97">
            <w:pPr>
              <w:tabs>
                <w:tab w:val="left" w:pos="12474"/>
              </w:tabs>
              <w:autoSpaceDE w:val="0"/>
              <w:autoSpaceDN w:val="0"/>
              <w:jc w:val="right"/>
              <w:rPr>
                <w:rFonts w:ascii="Times New Roman" w:hAnsi="Times New Roman" w:cs="Times New Roman"/>
                <w:sz w:val="24"/>
                <w:szCs w:val="24"/>
              </w:rPr>
            </w:pPr>
            <w:r w:rsidRPr="00F5504E">
              <w:rPr>
                <w:rFonts w:ascii="Times New Roman" w:hAnsi="Times New Roman" w:cs="Times New Roman"/>
                <w:sz w:val="24"/>
                <w:szCs w:val="24"/>
              </w:rPr>
              <w:t>,</w:t>
            </w:r>
          </w:p>
        </w:tc>
      </w:tr>
      <w:tr w:rsidR="00E92629" w:rsidRPr="00F5504E" w:rsidTr="00981C97">
        <w:tc>
          <w:tcPr>
            <w:tcW w:w="5000" w:type="pct"/>
            <w:gridSpan w:val="3"/>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E92629" w:rsidRPr="00F5504E" w:rsidTr="00981C97">
        <w:tc>
          <w:tcPr>
            <w:tcW w:w="3898" w:type="pct"/>
            <w:tcBorders>
              <w:bottom w:val="nil"/>
            </w:tcBorders>
            <w:vAlign w:val="bottom"/>
          </w:tcPr>
          <w:p w:rsidR="00E92629" w:rsidRPr="00F5504E" w:rsidRDefault="00E92629" w:rsidP="00981C97">
            <w:pPr>
              <w:tabs>
                <w:tab w:val="left" w:pos="12474"/>
              </w:tabs>
              <w:autoSpaceDE w:val="0"/>
              <w:autoSpaceDN w:val="0"/>
              <w:rPr>
                <w:rFonts w:ascii="Times New Roman" w:hAnsi="Times New Roman" w:cs="Times New Roman"/>
                <w:sz w:val="24"/>
                <w:szCs w:val="24"/>
              </w:rPr>
            </w:pPr>
            <w:r w:rsidRPr="00F5504E">
              <w:rPr>
                <w:rFonts w:ascii="Times New Roman" w:hAnsi="Times New Roman" w:cs="Times New Roman"/>
                <w:sz w:val="24"/>
                <w:szCs w:val="24"/>
              </w:rPr>
              <w:t>осуществляющего предпринимательскую деятельность по адресу:</w:t>
            </w:r>
          </w:p>
        </w:tc>
        <w:tc>
          <w:tcPr>
            <w:tcW w:w="1102" w:type="pct"/>
            <w:gridSpan w:val="2"/>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5000" w:type="pct"/>
            <w:gridSpan w:val="3"/>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5000" w:type="pct"/>
            <w:gridSpan w:val="3"/>
            <w:tcBorders>
              <w:top w:val="single" w:sz="4" w:space="0" w:color="auto"/>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bl>
    <w:p w:rsidR="00E92629" w:rsidRPr="00F5504E" w:rsidRDefault="00E92629" w:rsidP="00E92629">
      <w:pPr>
        <w:autoSpaceDE w:val="0"/>
        <w:autoSpaceDN w:val="0"/>
        <w:rPr>
          <w:rFonts w:ascii="Times New Roman" w:hAnsi="Times New Roman" w:cs="Times New Roman"/>
          <w:sz w:val="24"/>
          <w:szCs w:val="24"/>
        </w:rPr>
      </w:pPr>
    </w:p>
    <w:tbl>
      <w:tblPr>
        <w:tblW w:w="5000" w:type="pct"/>
        <w:tblBorders>
          <w:bottom w:val="single" w:sz="4" w:space="0" w:color="auto"/>
        </w:tblBorders>
        <w:tblCellMar>
          <w:left w:w="0" w:type="dxa"/>
          <w:right w:w="0" w:type="dxa"/>
        </w:tblCellMar>
        <w:tblLook w:val="01E0"/>
      </w:tblPr>
      <w:tblGrid>
        <w:gridCol w:w="4112"/>
        <w:gridCol w:w="5526"/>
      </w:tblGrid>
      <w:tr w:rsidR="00E92629" w:rsidRPr="00F5504E" w:rsidTr="00981C97">
        <w:tc>
          <w:tcPr>
            <w:tcW w:w="2133" w:type="pct"/>
            <w:tcBorders>
              <w:bottom w:val="nil"/>
            </w:tcBorders>
            <w:vAlign w:val="bottom"/>
          </w:tcPr>
          <w:p w:rsidR="00E92629" w:rsidRPr="00F5504E" w:rsidRDefault="00E92629" w:rsidP="00981C97">
            <w:pPr>
              <w:tabs>
                <w:tab w:val="left" w:pos="12474"/>
              </w:tabs>
              <w:autoSpaceDE w:val="0"/>
              <w:autoSpaceDN w:val="0"/>
              <w:rPr>
                <w:rFonts w:ascii="Times New Roman" w:hAnsi="Times New Roman" w:cs="Times New Roman"/>
                <w:sz w:val="24"/>
                <w:szCs w:val="24"/>
              </w:rPr>
            </w:pPr>
            <w:r w:rsidRPr="00F5504E">
              <w:rPr>
                <w:rFonts w:ascii="Times New Roman" w:hAnsi="Times New Roman" w:cs="Times New Roman"/>
                <w:sz w:val="24"/>
                <w:szCs w:val="24"/>
              </w:rPr>
              <w:t>2. Основание проведения проверки:</w:t>
            </w:r>
          </w:p>
        </w:tc>
        <w:tc>
          <w:tcPr>
            <w:tcW w:w="2867" w:type="pct"/>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5000" w:type="pct"/>
            <w:gridSpan w:val="2"/>
            <w:tcBorders>
              <w:top w:val="single" w:sz="4" w:space="0" w:color="auto"/>
              <w:bottom w:val="single" w:sz="4" w:space="0" w:color="auto"/>
            </w:tcBorders>
            <w:vAlign w:val="bottom"/>
          </w:tcPr>
          <w:p w:rsidR="00E92629" w:rsidRPr="00F5504E" w:rsidRDefault="00E92629" w:rsidP="003B619D">
            <w:pPr>
              <w:tabs>
                <w:tab w:val="left" w:pos="12474"/>
              </w:tabs>
              <w:autoSpaceDE w:val="0"/>
              <w:autoSpaceDN w:val="0"/>
              <w:rPr>
                <w:rFonts w:ascii="Times New Roman" w:hAnsi="Times New Roman" w:cs="Times New Roman"/>
                <w:sz w:val="24"/>
                <w:szCs w:val="24"/>
              </w:rPr>
            </w:pPr>
          </w:p>
        </w:tc>
      </w:tr>
      <w:tr w:rsidR="00E92629" w:rsidRPr="00F5504E" w:rsidTr="00981C97">
        <w:tc>
          <w:tcPr>
            <w:tcW w:w="5000" w:type="pct"/>
            <w:gridSpan w:val="2"/>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 xml:space="preserve">(ссылка на положение Федерального закона от 26 декабря </w:t>
            </w:r>
            <w:smartTag w:uri="urn:schemas-microsoft-com:office:smarttags" w:element="metricconverter">
              <w:smartTagPr>
                <w:attr w:name="ProductID" w:val="2008 г"/>
              </w:smartTagPr>
              <w:r w:rsidRPr="00F5504E">
                <w:rPr>
                  <w:rFonts w:ascii="Times New Roman" w:hAnsi="Times New Roman" w:cs="Times New Roman"/>
                  <w:sz w:val="24"/>
                  <w:szCs w:val="24"/>
                </w:rPr>
                <w:t>2008 г</w:t>
              </w:r>
            </w:smartTag>
            <w:r w:rsidRPr="00F5504E">
              <w:rPr>
                <w:rFonts w:ascii="Times New Roman" w:hAnsi="Times New Roman" w:cs="Times New Roman"/>
                <w:sz w:val="24"/>
                <w:szCs w:val="24"/>
              </w:rPr>
              <w:t xml:space="preserve">. № 294-ФЗ «О защите прав </w:t>
            </w:r>
            <w:r w:rsidRPr="00F5504E">
              <w:rPr>
                <w:rFonts w:ascii="Times New Roman" w:hAnsi="Times New Roman" w:cs="Times New Roman"/>
                <w:sz w:val="24"/>
                <w:szCs w:val="24"/>
              </w:rPr>
              <w:lastRenderedPageBreak/>
              <w:t>юридических лиц и индивидуальных предпринимателей</w:t>
            </w:r>
          </w:p>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при осуществлении государственного контроля (надзора) и муниципального контроля»)</w:t>
            </w:r>
          </w:p>
        </w:tc>
      </w:tr>
    </w:tbl>
    <w:p w:rsidR="00E92629" w:rsidRPr="00F5504E" w:rsidRDefault="00E92629" w:rsidP="00E92629">
      <w:pPr>
        <w:autoSpaceDE w:val="0"/>
        <w:autoSpaceDN w:val="0"/>
        <w:adjustRightInd w:val="0"/>
        <w:jc w:val="both"/>
        <w:rPr>
          <w:rFonts w:ascii="Times New Roman" w:hAnsi="Times New Roman" w:cs="Times New Roman"/>
          <w:sz w:val="24"/>
          <w:szCs w:val="24"/>
        </w:rPr>
      </w:pPr>
    </w:p>
    <w:p w:rsidR="00E92629" w:rsidRPr="00F5504E" w:rsidRDefault="00E92629" w:rsidP="00E92629">
      <w:pPr>
        <w:autoSpaceDE w:val="0"/>
        <w:autoSpaceDN w:val="0"/>
        <w:adjustRightInd w:val="0"/>
        <w:jc w:val="both"/>
        <w:rPr>
          <w:rFonts w:ascii="Times New Roman" w:hAnsi="Times New Roman" w:cs="Times New Roman"/>
          <w:sz w:val="24"/>
          <w:szCs w:val="24"/>
        </w:rPr>
      </w:pPr>
      <w:r w:rsidRPr="00F5504E">
        <w:rPr>
          <w:rFonts w:ascii="Times New Roman" w:hAnsi="Times New Roman" w:cs="Times New Roman"/>
          <w:sz w:val="24"/>
          <w:szCs w:val="24"/>
        </w:rPr>
        <w:t>3. Дата начала проведения проверки:</w:t>
      </w:r>
    </w:p>
    <w:tbl>
      <w:tblPr>
        <w:tblW w:w="4427" w:type="dxa"/>
        <w:tblCellMar>
          <w:left w:w="0" w:type="dxa"/>
          <w:right w:w="0" w:type="dxa"/>
        </w:tblCellMar>
        <w:tblLook w:val="01E0"/>
      </w:tblPr>
      <w:tblGrid>
        <w:gridCol w:w="406"/>
        <w:gridCol w:w="532"/>
        <w:gridCol w:w="280"/>
        <w:gridCol w:w="1708"/>
        <w:gridCol w:w="364"/>
        <w:gridCol w:w="392"/>
        <w:gridCol w:w="745"/>
      </w:tblGrid>
      <w:tr w:rsidR="00E92629" w:rsidRPr="00F5504E" w:rsidTr="00981C97">
        <w:tc>
          <w:tcPr>
            <w:tcW w:w="406" w:type="dxa"/>
            <w:vAlign w:val="bottom"/>
          </w:tcPr>
          <w:p w:rsidR="00E92629" w:rsidRPr="00F5504E" w:rsidRDefault="00E92629" w:rsidP="00981C97">
            <w:pPr>
              <w:autoSpaceDE w:val="0"/>
              <w:autoSpaceDN w:val="0"/>
              <w:jc w:val="right"/>
              <w:rPr>
                <w:rFonts w:ascii="Times New Roman" w:hAnsi="Times New Roman" w:cs="Times New Roman"/>
                <w:sz w:val="24"/>
                <w:szCs w:val="24"/>
              </w:rPr>
            </w:pPr>
            <w:r w:rsidRPr="00F5504E">
              <w:rPr>
                <w:rFonts w:ascii="Times New Roman" w:hAnsi="Times New Roman" w:cs="Times New Roman"/>
                <w:sz w:val="24"/>
                <w:szCs w:val="24"/>
              </w:rPr>
              <w:t>«</w:t>
            </w:r>
          </w:p>
        </w:tc>
        <w:tc>
          <w:tcPr>
            <w:tcW w:w="532" w:type="dxa"/>
            <w:tcBorders>
              <w:bottom w:val="single" w:sz="4" w:space="0" w:color="auto"/>
            </w:tcBorders>
            <w:vAlign w:val="bottom"/>
          </w:tcPr>
          <w:p w:rsidR="00E92629" w:rsidRPr="00F5504E" w:rsidRDefault="00E92629" w:rsidP="00981C97">
            <w:pPr>
              <w:autoSpaceDE w:val="0"/>
              <w:autoSpaceDN w:val="0"/>
              <w:jc w:val="center"/>
              <w:rPr>
                <w:rFonts w:ascii="Times New Roman" w:hAnsi="Times New Roman" w:cs="Times New Roman"/>
                <w:sz w:val="24"/>
                <w:szCs w:val="24"/>
              </w:rPr>
            </w:pPr>
          </w:p>
        </w:tc>
        <w:tc>
          <w:tcPr>
            <w:tcW w:w="280" w:type="dxa"/>
            <w:vAlign w:val="bottom"/>
          </w:tcPr>
          <w:p w:rsidR="00E92629" w:rsidRPr="00F5504E" w:rsidRDefault="00E92629" w:rsidP="00981C97">
            <w:pPr>
              <w:autoSpaceDE w:val="0"/>
              <w:autoSpaceDN w:val="0"/>
              <w:rPr>
                <w:rFonts w:ascii="Times New Roman" w:hAnsi="Times New Roman" w:cs="Times New Roman"/>
                <w:sz w:val="24"/>
                <w:szCs w:val="24"/>
              </w:rPr>
            </w:pPr>
            <w:r w:rsidRPr="00F5504E">
              <w:rPr>
                <w:rFonts w:ascii="Times New Roman" w:hAnsi="Times New Roman" w:cs="Times New Roman"/>
                <w:sz w:val="24"/>
                <w:szCs w:val="24"/>
              </w:rPr>
              <w:t>»</w:t>
            </w:r>
          </w:p>
        </w:tc>
        <w:tc>
          <w:tcPr>
            <w:tcW w:w="1708" w:type="dxa"/>
            <w:tcBorders>
              <w:bottom w:val="single" w:sz="4" w:space="0" w:color="auto"/>
            </w:tcBorders>
            <w:vAlign w:val="bottom"/>
          </w:tcPr>
          <w:p w:rsidR="00E92629" w:rsidRPr="00F5504E" w:rsidRDefault="00E92629" w:rsidP="00981C97">
            <w:pPr>
              <w:autoSpaceDE w:val="0"/>
              <w:autoSpaceDN w:val="0"/>
              <w:jc w:val="center"/>
              <w:rPr>
                <w:rFonts w:ascii="Times New Roman" w:hAnsi="Times New Roman" w:cs="Times New Roman"/>
                <w:sz w:val="24"/>
                <w:szCs w:val="24"/>
              </w:rPr>
            </w:pPr>
          </w:p>
        </w:tc>
        <w:tc>
          <w:tcPr>
            <w:tcW w:w="364" w:type="dxa"/>
            <w:vAlign w:val="bottom"/>
          </w:tcPr>
          <w:p w:rsidR="00E92629" w:rsidRPr="00F5504E" w:rsidRDefault="00E92629" w:rsidP="00981C97">
            <w:pPr>
              <w:autoSpaceDE w:val="0"/>
              <w:autoSpaceDN w:val="0"/>
              <w:jc w:val="right"/>
              <w:rPr>
                <w:rFonts w:ascii="Times New Roman" w:hAnsi="Times New Roman" w:cs="Times New Roman"/>
                <w:sz w:val="24"/>
                <w:szCs w:val="24"/>
              </w:rPr>
            </w:pPr>
            <w:r w:rsidRPr="00F5504E">
              <w:rPr>
                <w:rFonts w:ascii="Times New Roman" w:hAnsi="Times New Roman" w:cs="Times New Roman"/>
                <w:sz w:val="24"/>
                <w:szCs w:val="24"/>
              </w:rPr>
              <w:t>20</w:t>
            </w:r>
          </w:p>
        </w:tc>
        <w:tc>
          <w:tcPr>
            <w:tcW w:w="392" w:type="dxa"/>
            <w:tcBorders>
              <w:bottom w:val="single" w:sz="4" w:space="0" w:color="auto"/>
            </w:tcBorders>
            <w:vAlign w:val="bottom"/>
          </w:tcPr>
          <w:p w:rsidR="00E92629" w:rsidRPr="00F5504E" w:rsidRDefault="00E92629" w:rsidP="00981C97">
            <w:pPr>
              <w:autoSpaceDE w:val="0"/>
              <w:autoSpaceDN w:val="0"/>
              <w:rPr>
                <w:rFonts w:ascii="Times New Roman" w:hAnsi="Times New Roman" w:cs="Times New Roman"/>
                <w:sz w:val="24"/>
                <w:szCs w:val="24"/>
              </w:rPr>
            </w:pPr>
          </w:p>
        </w:tc>
        <w:tc>
          <w:tcPr>
            <w:tcW w:w="745" w:type="dxa"/>
            <w:vAlign w:val="bottom"/>
          </w:tcPr>
          <w:p w:rsidR="00E92629" w:rsidRPr="00F5504E" w:rsidRDefault="00E92629" w:rsidP="00981C97">
            <w:pPr>
              <w:autoSpaceDE w:val="0"/>
              <w:autoSpaceDN w:val="0"/>
              <w:rPr>
                <w:rFonts w:ascii="Times New Roman" w:hAnsi="Times New Roman" w:cs="Times New Roman"/>
                <w:sz w:val="24"/>
                <w:szCs w:val="24"/>
              </w:rPr>
            </w:pPr>
            <w:r w:rsidRPr="00F5504E">
              <w:rPr>
                <w:rFonts w:ascii="Times New Roman" w:hAnsi="Times New Roman" w:cs="Times New Roman"/>
                <w:sz w:val="24"/>
                <w:szCs w:val="24"/>
              </w:rPr>
              <w:t xml:space="preserve"> года.</w:t>
            </w:r>
          </w:p>
        </w:tc>
      </w:tr>
    </w:tbl>
    <w:p w:rsidR="00E92629" w:rsidRPr="00F5504E" w:rsidRDefault="00E92629" w:rsidP="00E92629">
      <w:pPr>
        <w:autoSpaceDE w:val="0"/>
        <w:autoSpaceDN w:val="0"/>
        <w:adjustRightInd w:val="0"/>
        <w:jc w:val="both"/>
        <w:rPr>
          <w:rFonts w:ascii="Times New Roman" w:hAnsi="Times New Roman" w:cs="Times New Roman"/>
          <w:sz w:val="24"/>
          <w:szCs w:val="24"/>
        </w:rPr>
      </w:pPr>
    </w:p>
    <w:p w:rsidR="00E92629" w:rsidRPr="00F5504E" w:rsidRDefault="00E92629" w:rsidP="00E92629">
      <w:pPr>
        <w:autoSpaceDE w:val="0"/>
        <w:autoSpaceDN w:val="0"/>
        <w:adjustRightInd w:val="0"/>
        <w:jc w:val="both"/>
        <w:rPr>
          <w:rFonts w:ascii="Times New Roman" w:hAnsi="Times New Roman" w:cs="Times New Roman"/>
          <w:sz w:val="24"/>
          <w:szCs w:val="24"/>
        </w:rPr>
      </w:pPr>
      <w:r w:rsidRPr="00F5504E">
        <w:rPr>
          <w:rFonts w:ascii="Times New Roman" w:hAnsi="Times New Roman" w:cs="Times New Roman"/>
          <w:sz w:val="24"/>
          <w:szCs w:val="24"/>
        </w:rPr>
        <w:t>4. Время начала проведения проверки:</w:t>
      </w:r>
    </w:p>
    <w:tbl>
      <w:tblPr>
        <w:tblW w:w="4427" w:type="dxa"/>
        <w:tblCellMar>
          <w:left w:w="0" w:type="dxa"/>
          <w:right w:w="0" w:type="dxa"/>
        </w:tblCellMar>
        <w:tblLook w:val="01E0"/>
      </w:tblPr>
      <w:tblGrid>
        <w:gridCol w:w="406"/>
        <w:gridCol w:w="532"/>
        <w:gridCol w:w="280"/>
        <w:gridCol w:w="1708"/>
        <w:gridCol w:w="364"/>
        <w:gridCol w:w="392"/>
        <w:gridCol w:w="745"/>
      </w:tblGrid>
      <w:tr w:rsidR="00E92629" w:rsidRPr="00F5504E" w:rsidTr="00981C97">
        <w:tc>
          <w:tcPr>
            <w:tcW w:w="406" w:type="dxa"/>
            <w:vAlign w:val="bottom"/>
          </w:tcPr>
          <w:p w:rsidR="00E92629" w:rsidRPr="00F5504E" w:rsidRDefault="00E92629" w:rsidP="00981C97">
            <w:pPr>
              <w:autoSpaceDE w:val="0"/>
              <w:autoSpaceDN w:val="0"/>
              <w:jc w:val="right"/>
              <w:rPr>
                <w:rFonts w:ascii="Times New Roman" w:hAnsi="Times New Roman" w:cs="Times New Roman"/>
                <w:sz w:val="24"/>
                <w:szCs w:val="24"/>
              </w:rPr>
            </w:pPr>
            <w:r w:rsidRPr="00F5504E">
              <w:rPr>
                <w:rFonts w:ascii="Times New Roman" w:hAnsi="Times New Roman" w:cs="Times New Roman"/>
                <w:sz w:val="24"/>
                <w:szCs w:val="24"/>
              </w:rPr>
              <w:t>«</w:t>
            </w:r>
          </w:p>
        </w:tc>
        <w:tc>
          <w:tcPr>
            <w:tcW w:w="532" w:type="dxa"/>
            <w:tcBorders>
              <w:bottom w:val="single" w:sz="4" w:space="0" w:color="auto"/>
            </w:tcBorders>
            <w:vAlign w:val="bottom"/>
          </w:tcPr>
          <w:p w:rsidR="00E92629" w:rsidRPr="00F5504E" w:rsidRDefault="00E92629" w:rsidP="00981C97">
            <w:pPr>
              <w:autoSpaceDE w:val="0"/>
              <w:autoSpaceDN w:val="0"/>
              <w:jc w:val="center"/>
              <w:rPr>
                <w:rFonts w:ascii="Times New Roman" w:hAnsi="Times New Roman" w:cs="Times New Roman"/>
                <w:sz w:val="24"/>
                <w:szCs w:val="24"/>
              </w:rPr>
            </w:pPr>
          </w:p>
        </w:tc>
        <w:tc>
          <w:tcPr>
            <w:tcW w:w="280" w:type="dxa"/>
            <w:vAlign w:val="bottom"/>
          </w:tcPr>
          <w:p w:rsidR="00E92629" w:rsidRPr="00F5504E" w:rsidRDefault="00E92629" w:rsidP="00981C97">
            <w:pPr>
              <w:autoSpaceDE w:val="0"/>
              <w:autoSpaceDN w:val="0"/>
              <w:rPr>
                <w:rFonts w:ascii="Times New Roman" w:hAnsi="Times New Roman" w:cs="Times New Roman"/>
                <w:sz w:val="24"/>
                <w:szCs w:val="24"/>
              </w:rPr>
            </w:pPr>
            <w:r w:rsidRPr="00F5504E">
              <w:rPr>
                <w:rFonts w:ascii="Times New Roman" w:hAnsi="Times New Roman" w:cs="Times New Roman"/>
                <w:sz w:val="24"/>
                <w:szCs w:val="24"/>
              </w:rPr>
              <w:t>»</w:t>
            </w:r>
          </w:p>
        </w:tc>
        <w:tc>
          <w:tcPr>
            <w:tcW w:w="1708" w:type="dxa"/>
            <w:tcBorders>
              <w:bottom w:val="single" w:sz="4" w:space="0" w:color="auto"/>
            </w:tcBorders>
            <w:vAlign w:val="bottom"/>
          </w:tcPr>
          <w:p w:rsidR="00E92629" w:rsidRPr="00F5504E" w:rsidRDefault="00E92629" w:rsidP="00981C97">
            <w:pPr>
              <w:autoSpaceDE w:val="0"/>
              <w:autoSpaceDN w:val="0"/>
              <w:jc w:val="center"/>
              <w:rPr>
                <w:rFonts w:ascii="Times New Roman" w:hAnsi="Times New Roman" w:cs="Times New Roman"/>
                <w:sz w:val="24"/>
                <w:szCs w:val="24"/>
              </w:rPr>
            </w:pPr>
          </w:p>
        </w:tc>
        <w:tc>
          <w:tcPr>
            <w:tcW w:w="364" w:type="dxa"/>
            <w:vAlign w:val="bottom"/>
          </w:tcPr>
          <w:p w:rsidR="00E92629" w:rsidRPr="00F5504E" w:rsidRDefault="00E92629" w:rsidP="00981C97">
            <w:pPr>
              <w:autoSpaceDE w:val="0"/>
              <w:autoSpaceDN w:val="0"/>
              <w:jc w:val="right"/>
              <w:rPr>
                <w:rFonts w:ascii="Times New Roman" w:hAnsi="Times New Roman" w:cs="Times New Roman"/>
                <w:sz w:val="24"/>
                <w:szCs w:val="24"/>
              </w:rPr>
            </w:pPr>
            <w:r w:rsidRPr="00F5504E">
              <w:rPr>
                <w:rFonts w:ascii="Times New Roman" w:hAnsi="Times New Roman" w:cs="Times New Roman"/>
                <w:sz w:val="24"/>
                <w:szCs w:val="24"/>
              </w:rPr>
              <w:t>20</w:t>
            </w:r>
          </w:p>
        </w:tc>
        <w:tc>
          <w:tcPr>
            <w:tcW w:w="392" w:type="dxa"/>
            <w:tcBorders>
              <w:bottom w:val="single" w:sz="4" w:space="0" w:color="auto"/>
            </w:tcBorders>
            <w:vAlign w:val="bottom"/>
          </w:tcPr>
          <w:p w:rsidR="00E92629" w:rsidRPr="00F5504E" w:rsidRDefault="00E92629" w:rsidP="00981C97">
            <w:pPr>
              <w:autoSpaceDE w:val="0"/>
              <w:autoSpaceDN w:val="0"/>
              <w:rPr>
                <w:rFonts w:ascii="Times New Roman" w:hAnsi="Times New Roman" w:cs="Times New Roman"/>
                <w:sz w:val="24"/>
                <w:szCs w:val="24"/>
              </w:rPr>
            </w:pPr>
          </w:p>
        </w:tc>
        <w:tc>
          <w:tcPr>
            <w:tcW w:w="745" w:type="dxa"/>
            <w:vAlign w:val="bottom"/>
          </w:tcPr>
          <w:p w:rsidR="00E92629" w:rsidRPr="00F5504E" w:rsidRDefault="00E92629" w:rsidP="00981C97">
            <w:pPr>
              <w:autoSpaceDE w:val="0"/>
              <w:autoSpaceDN w:val="0"/>
              <w:rPr>
                <w:rFonts w:ascii="Times New Roman" w:hAnsi="Times New Roman" w:cs="Times New Roman"/>
                <w:sz w:val="24"/>
                <w:szCs w:val="24"/>
              </w:rPr>
            </w:pPr>
            <w:r w:rsidRPr="00F5504E">
              <w:rPr>
                <w:rFonts w:ascii="Times New Roman" w:hAnsi="Times New Roman" w:cs="Times New Roman"/>
                <w:sz w:val="24"/>
                <w:szCs w:val="24"/>
              </w:rPr>
              <w:t xml:space="preserve"> года.</w:t>
            </w:r>
          </w:p>
        </w:tc>
      </w:tr>
    </w:tbl>
    <w:p w:rsidR="00E92629" w:rsidRPr="00F5504E" w:rsidRDefault="00E92629" w:rsidP="003B619D">
      <w:pPr>
        <w:autoSpaceDE w:val="0"/>
        <w:autoSpaceDN w:val="0"/>
        <w:adjustRightInd w:val="0"/>
        <w:ind w:left="340"/>
        <w:jc w:val="both"/>
        <w:rPr>
          <w:rFonts w:ascii="Times New Roman" w:hAnsi="Times New Roman" w:cs="Times New Roman"/>
          <w:sz w:val="24"/>
          <w:szCs w:val="24"/>
        </w:rPr>
      </w:pPr>
      <w:r w:rsidRPr="00F5504E">
        <w:rPr>
          <w:rFonts w:ascii="Times New Roman" w:hAnsi="Times New Roman" w:cs="Times New Roman"/>
          <w:sz w:val="24"/>
          <w:szCs w:val="24"/>
        </w:rP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F5504E">
          <w:rPr>
            <w:rFonts w:ascii="Times New Roman" w:hAnsi="Times New Roman" w:cs="Times New Roman"/>
            <w:sz w:val="24"/>
            <w:szCs w:val="24"/>
          </w:rPr>
          <w:t>2008 г</w:t>
        </w:r>
      </w:smartTag>
      <w:r w:rsidRPr="00F5504E">
        <w:rPr>
          <w:rFonts w:ascii="Times New Roman" w:hAnsi="Times New Roman" w:cs="Times New Roman"/>
          <w:sz w:val="24"/>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bl>
      <w:tblPr>
        <w:tblW w:w="5000" w:type="pct"/>
        <w:tblBorders>
          <w:bottom w:val="single" w:sz="4" w:space="0" w:color="auto"/>
        </w:tblBorders>
        <w:tblCellMar>
          <w:left w:w="0" w:type="dxa"/>
          <w:right w:w="0" w:type="dxa"/>
        </w:tblCellMar>
        <w:tblLook w:val="01E0"/>
      </w:tblPr>
      <w:tblGrid>
        <w:gridCol w:w="1548"/>
        <w:gridCol w:w="8090"/>
      </w:tblGrid>
      <w:tr w:rsidR="00E92629" w:rsidRPr="00F5504E" w:rsidTr="00981C97">
        <w:tc>
          <w:tcPr>
            <w:tcW w:w="803" w:type="pct"/>
            <w:tcBorders>
              <w:bottom w:val="nil"/>
            </w:tcBorders>
            <w:vAlign w:val="bottom"/>
          </w:tcPr>
          <w:p w:rsidR="00E92629" w:rsidRPr="00F5504E" w:rsidRDefault="00E92629" w:rsidP="00981C97">
            <w:pPr>
              <w:tabs>
                <w:tab w:val="left" w:pos="12474"/>
              </w:tabs>
              <w:autoSpaceDE w:val="0"/>
              <w:autoSpaceDN w:val="0"/>
              <w:rPr>
                <w:rFonts w:ascii="Times New Roman" w:hAnsi="Times New Roman" w:cs="Times New Roman"/>
                <w:sz w:val="24"/>
                <w:szCs w:val="24"/>
              </w:rPr>
            </w:pPr>
            <w:r w:rsidRPr="00F5504E">
              <w:rPr>
                <w:rFonts w:ascii="Times New Roman" w:hAnsi="Times New Roman" w:cs="Times New Roman"/>
                <w:sz w:val="24"/>
                <w:szCs w:val="24"/>
              </w:rPr>
              <w:t>Приложения:</w:t>
            </w:r>
          </w:p>
        </w:tc>
        <w:tc>
          <w:tcPr>
            <w:tcW w:w="4197" w:type="pct"/>
            <w:tcBorders>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803" w:type="pct"/>
            <w:tcBorders>
              <w:bottom w:val="nil"/>
            </w:tcBorders>
            <w:vAlign w:val="bottom"/>
          </w:tcPr>
          <w:p w:rsidR="00E92629" w:rsidRPr="00F5504E" w:rsidRDefault="00E92629" w:rsidP="00981C97">
            <w:pPr>
              <w:tabs>
                <w:tab w:val="left" w:pos="12474"/>
              </w:tabs>
              <w:autoSpaceDE w:val="0"/>
              <w:autoSpaceDN w:val="0"/>
              <w:rPr>
                <w:rFonts w:ascii="Times New Roman" w:hAnsi="Times New Roman" w:cs="Times New Roman"/>
                <w:sz w:val="24"/>
                <w:szCs w:val="24"/>
              </w:rPr>
            </w:pPr>
          </w:p>
        </w:tc>
        <w:tc>
          <w:tcPr>
            <w:tcW w:w="4197" w:type="pct"/>
            <w:tcBorders>
              <w:top w:val="single" w:sz="4" w:space="0" w:color="auto"/>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803" w:type="pct"/>
            <w:tcBorders>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4197"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c>
      </w:tr>
    </w:tbl>
    <w:p w:rsidR="00E92629" w:rsidRPr="00F5504E" w:rsidRDefault="00E92629" w:rsidP="00E92629">
      <w:pPr>
        <w:autoSpaceDE w:val="0"/>
        <w:autoSpaceDN w:val="0"/>
        <w:adjustRightInd w:val="0"/>
        <w:jc w:val="both"/>
        <w:rPr>
          <w:rFonts w:ascii="Times New Roman" w:hAnsi="Times New Roman" w:cs="Times New Roman"/>
          <w:sz w:val="24"/>
          <w:szCs w:val="24"/>
        </w:rPr>
      </w:pPr>
    </w:p>
    <w:tbl>
      <w:tblPr>
        <w:tblW w:w="5000" w:type="pct"/>
        <w:tblBorders>
          <w:bottom w:val="single" w:sz="4" w:space="0" w:color="auto"/>
        </w:tblBorders>
        <w:tblCellMar>
          <w:left w:w="0" w:type="dxa"/>
          <w:right w:w="0" w:type="dxa"/>
        </w:tblCellMar>
        <w:tblLook w:val="01E0"/>
      </w:tblPr>
      <w:tblGrid>
        <w:gridCol w:w="3529"/>
        <w:gridCol w:w="326"/>
        <w:gridCol w:w="1928"/>
        <w:gridCol w:w="364"/>
        <w:gridCol w:w="3491"/>
      </w:tblGrid>
      <w:tr w:rsidR="00E92629" w:rsidRPr="00F5504E" w:rsidTr="00981C97">
        <w:tc>
          <w:tcPr>
            <w:tcW w:w="183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color w:val="000000"/>
                <w:sz w:val="24"/>
                <w:szCs w:val="24"/>
              </w:rPr>
              <w:t xml:space="preserve">м.п.    Глава </w:t>
            </w:r>
            <w:r w:rsidRPr="00F5504E">
              <w:rPr>
                <w:rFonts w:ascii="Times New Roman" w:hAnsi="Times New Roman" w:cs="Times New Roman"/>
                <w:sz w:val="24"/>
                <w:szCs w:val="24"/>
              </w:rPr>
              <w:t>Бельковско</w:t>
            </w:r>
            <w:r w:rsidR="00261BB3" w:rsidRPr="00F5504E">
              <w:rPr>
                <w:rFonts w:ascii="Times New Roman" w:hAnsi="Times New Roman" w:cs="Times New Roman"/>
                <w:sz w:val="24"/>
                <w:szCs w:val="24"/>
              </w:rPr>
              <w:t>й</w:t>
            </w:r>
            <w:r w:rsidR="00261BB3" w:rsidRPr="00F5504E">
              <w:rPr>
                <w:rFonts w:ascii="Times New Roman" w:hAnsi="Times New Roman" w:cs="Times New Roman"/>
                <w:color w:val="000000"/>
                <w:sz w:val="24"/>
                <w:szCs w:val="24"/>
              </w:rPr>
              <w:t xml:space="preserve"> сельской</w:t>
            </w:r>
            <w:r w:rsidRPr="00F5504E">
              <w:rPr>
                <w:rFonts w:ascii="Times New Roman" w:hAnsi="Times New Roman" w:cs="Times New Roman"/>
                <w:color w:val="000000"/>
                <w:sz w:val="24"/>
                <w:szCs w:val="24"/>
              </w:rPr>
              <w:t xml:space="preserve"> </w:t>
            </w:r>
            <w:r w:rsidR="00261BB3" w:rsidRPr="00F5504E">
              <w:rPr>
                <w:rFonts w:ascii="Times New Roman" w:hAnsi="Times New Roman" w:cs="Times New Roman"/>
                <w:color w:val="000000"/>
                <w:sz w:val="24"/>
                <w:szCs w:val="24"/>
              </w:rPr>
              <w:t>администрации</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183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должностного лица)</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(подпись)</w:t>
            </w: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(фамилия, имя, отчество (в случае, если имеется)</w:t>
            </w:r>
          </w:p>
        </w:tc>
      </w:tr>
    </w:tbl>
    <w:p w:rsidR="00E92629" w:rsidRPr="00F5504E" w:rsidRDefault="00E92629" w:rsidP="00E92629">
      <w:pPr>
        <w:ind w:left="4253"/>
        <w:jc w:val="center"/>
        <w:rPr>
          <w:rFonts w:ascii="Times New Roman" w:hAnsi="Times New Roman" w:cs="Times New Roman"/>
          <w:color w:val="000000"/>
          <w:sz w:val="24"/>
          <w:szCs w:val="24"/>
        </w:rPr>
      </w:pPr>
    </w:p>
    <w:p w:rsidR="00E92629" w:rsidRPr="00F5504E" w:rsidRDefault="00E92629" w:rsidP="00E92629">
      <w:pPr>
        <w:ind w:left="4253"/>
        <w:jc w:val="center"/>
        <w:rPr>
          <w:rFonts w:ascii="Times New Roman" w:hAnsi="Times New Roman" w:cs="Times New Roman"/>
          <w:color w:val="000000"/>
          <w:sz w:val="24"/>
          <w:szCs w:val="24"/>
        </w:rPr>
      </w:pPr>
    </w:p>
    <w:p w:rsidR="00E92629" w:rsidRPr="00F5504E" w:rsidRDefault="00E92629" w:rsidP="00E92629">
      <w:pPr>
        <w:ind w:left="4253"/>
        <w:jc w:val="center"/>
        <w:rPr>
          <w:rFonts w:ascii="Times New Roman" w:hAnsi="Times New Roman" w:cs="Times New Roman"/>
          <w:color w:val="000000"/>
          <w:sz w:val="24"/>
          <w:szCs w:val="24"/>
        </w:rPr>
      </w:pPr>
    </w:p>
    <w:p w:rsidR="00E92629" w:rsidRPr="00F5504E" w:rsidRDefault="00E92629" w:rsidP="00E92629">
      <w:pPr>
        <w:suppressAutoHyphens/>
        <w:ind w:left="4500"/>
        <w:rPr>
          <w:rFonts w:ascii="Times New Roman" w:hAnsi="Times New Roman" w:cs="Times New Roman"/>
          <w:color w:val="000000"/>
          <w:sz w:val="24"/>
          <w:szCs w:val="24"/>
        </w:rPr>
      </w:pPr>
    </w:p>
    <w:p w:rsidR="00E92629" w:rsidRPr="00F5504E" w:rsidRDefault="00E92629" w:rsidP="00E92629">
      <w:pPr>
        <w:suppressAutoHyphens/>
        <w:ind w:left="4500"/>
        <w:rPr>
          <w:rFonts w:ascii="Times New Roman" w:hAnsi="Times New Roman" w:cs="Times New Roman"/>
          <w:color w:val="000000"/>
          <w:sz w:val="24"/>
          <w:szCs w:val="24"/>
        </w:rPr>
      </w:pPr>
    </w:p>
    <w:p w:rsidR="00E92629" w:rsidRPr="00F5504E" w:rsidRDefault="00E92629" w:rsidP="00E92629">
      <w:pPr>
        <w:suppressAutoHyphens/>
        <w:ind w:left="4500"/>
        <w:rPr>
          <w:rFonts w:ascii="Times New Roman" w:hAnsi="Times New Roman" w:cs="Times New Roman"/>
          <w:color w:val="000000"/>
          <w:sz w:val="24"/>
          <w:szCs w:val="24"/>
        </w:rPr>
      </w:pPr>
    </w:p>
    <w:p w:rsidR="00E92629" w:rsidRPr="00F5504E" w:rsidRDefault="00E92629" w:rsidP="003B619D">
      <w:pPr>
        <w:suppressAutoHyphens/>
        <w:rPr>
          <w:rFonts w:ascii="Times New Roman" w:hAnsi="Times New Roman" w:cs="Times New Roman"/>
          <w:color w:val="000000"/>
          <w:sz w:val="24"/>
          <w:szCs w:val="24"/>
        </w:rPr>
      </w:pPr>
    </w:p>
    <w:p w:rsidR="00E92629" w:rsidRPr="00F5504E" w:rsidRDefault="00E92629" w:rsidP="003B619D">
      <w:pPr>
        <w:suppressAutoHyphens/>
        <w:rPr>
          <w:rFonts w:ascii="Times New Roman" w:hAnsi="Times New Roman" w:cs="Times New Roman"/>
          <w:color w:val="000000"/>
          <w:sz w:val="24"/>
          <w:szCs w:val="24"/>
        </w:rPr>
      </w:pP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ПРИЛОЖЕНИЕ № 3</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к административному регламенту</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 xml:space="preserve">на исполнение муниципальной функции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по осуществлению муниципального контроля по соблюдению правил благоустройства </w:t>
      </w:r>
    </w:p>
    <w:p w:rsidR="00E92629" w:rsidRPr="00F5504E" w:rsidRDefault="00E92629" w:rsidP="003B619D">
      <w:pPr>
        <w:suppressAutoHyphens/>
        <w:ind w:left="4500"/>
        <w:rPr>
          <w:rFonts w:ascii="Times New Roman" w:hAnsi="Times New Roman" w:cs="Times New Roman"/>
          <w:color w:val="000000"/>
          <w:sz w:val="24"/>
          <w:szCs w:val="24"/>
        </w:rPr>
      </w:pPr>
      <w:r w:rsidRPr="00F5504E">
        <w:rPr>
          <w:rFonts w:ascii="Times New Roman" w:hAnsi="Times New Roman" w:cs="Times New Roman"/>
          <w:sz w:val="24"/>
          <w:szCs w:val="24"/>
        </w:rPr>
        <w:t>Бельковско</w:t>
      </w:r>
      <w:r w:rsidR="00261BB3" w:rsidRPr="00F5504E">
        <w:rPr>
          <w:rFonts w:ascii="Times New Roman" w:hAnsi="Times New Roman" w:cs="Times New Roman"/>
          <w:sz w:val="24"/>
          <w:szCs w:val="24"/>
        </w:rPr>
        <w:t>й сельской администрации</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_____________________________</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t xml:space="preserve">  (наименование юридического, физического лица)</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_____________________________</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_____________________________</w:t>
      </w:r>
    </w:p>
    <w:p w:rsidR="00E92629" w:rsidRPr="00F5504E" w:rsidRDefault="00E92629" w:rsidP="00E92629">
      <w:pPr>
        <w:rPr>
          <w:rFonts w:ascii="Times New Roman" w:hAnsi="Times New Roman" w:cs="Times New Roman"/>
          <w:color w:val="000000"/>
          <w:sz w:val="24"/>
          <w:szCs w:val="24"/>
        </w:rPr>
      </w:pPr>
    </w:p>
    <w:p w:rsidR="00E92629" w:rsidRPr="00F5504E" w:rsidRDefault="00E92629" w:rsidP="00E92629">
      <w:pPr>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Уведомление</w:t>
      </w:r>
    </w:p>
    <w:p w:rsidR="00E92629" w:rsidRPr="00F5504E" w:rsidRDefault="00E92629" w:rsidP="00E92629">
      <w:pPr>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о проведении проверки</w:t>
      </w:r>
    </w:p>
    <w:p w:rsidR="00E92629" w:rsidRPr="00F5504E" w:rsidRDefault="00E92629" w:rsidP="00E92629">
      <w:pPr>
        <w:jc w:val="center"/>
        <w:rPr>
          <w:rFonts w:ascii="Times New Roman" w:hAnsi="Times New Roman" w:cs="Times New Roman"/>
          <w:color w:val="000000"/>
          <w:sz w:val="24"/>
          <w:szCs w:val="24"/>
        </w:rPr>
      </w:pP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«__» __________20___г. № ___________</w:t>
      </w:r>
    </w:p>
    <w:p w:rsidR="00E92629" w:rsidRPr="00F5504E" w:rsidRDefault="00E92629" w:rsidP="00E92629">
      <w:pPr>
        <w:rPr>
          <w:rFonts w:ascii="Times New Roman" w:hAnsi="Times New Roman" w:cs="Times New Roman"/>
          <w:color w:val="000000"/>
          <w:sz w:val="24"/>
          <w:szCs w:val="24"/>
        </w:rPr>
      </w:pPr>
    </w:p>
    <w:p w:rsidR="00E92629" w:rsidRPr="00F5504E" w:rsidRDefault="00E92629" w:rsidP="00E92629">
      <w:pPr>
        <w:ind w:firstLine="708"/>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В соответствии с Административным регламентом на исполнение муниципальной функции по осуществлению муниципального контроля по соблюдению правил благоустройства </w:t>
      </w: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 утвержденным постановлением администрации </w:t>
      </w: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 прошу Вас (или вашего представителя с доверенностью) прибыть в __________________________</w:t>
      </w:r>
    </w:p>
    <w:p w:rsidR="00E92629" w:rsidRPr="00F5504E" w:rsidRDefault="00E92629" w:rsidP="00E92629">
      <w:pPr>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____________________________________________________________________</w:t>
      </w:r>
    </w:p>
    <w:p w:rsidR="00E92629" w:rsidRPr="00F5504E" w:rsidRDefault="00E92629" w:rsidP="00E92629">
      <w:pPr>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по вопросу правомерности в области </w:t>
      </w:r>
      <w:r w:rsidRPr="00F5504E">
        <w:rPr>
          <w:rFonts w:ascii="Times New Roman" w:hAnsi="Times New Roman" w:cs="Times New Roman"/>
          <w:sz w:val="24"/>
          <w:szCs w:val="24"/>
        </w:rPr>
        <w:t xml:space="preserve">муниципального контроля за </w:t>
      </w:r>
      <w:r w:rsidRPr="00F5504E">
        <w:rPr>
          <w:rFonts w:ascii="Times New Roman" w:hAnsi="Times New Roman" w:cs="Times New Roman"/>
          <w:color w:val="000000"/>
          <w:sz w:val="24"/>
          <w:szCs w:val="24"/>
        </w:rPr>
        <w:t>соблюдением правил благоустройства территории муниципального образования</w:t>
      </w:r>
      <w:r w:rsidRPr="00F5504E">
        <w:rPr>
          <w:rFonts w:ascii="Times New Roman" w:hAnsi="Times New Roman" w:cs="Times New Roman"/>
          <w:sz w:val="24"/>
          <w:szCs w:val="24"/>
        </w:rPr>
        <w:t xml:space="preserve"> ________</w:t>
      </w:r>
    </w:p>
    <w:p w:rsidR="00E92629" w:rsidRPr="00F5504E" w:rsidRDefault="00E92629" w:rsidP="00E92629">
      <w:pPr>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____________________________________________________________________</w:t>
      </w:r>
    </w:p>
    <w:p w:rsidR="00E92629" w:rsidRPr="00F5504E" w:rsidRDefault="00E92629" w:rsidP="00E92629">
      <w:pPr>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При себе необходимо иметь оригиналы и копии следующих документов (при наличии):____________________________________________________________</w:t>
      </w:r>
    </w:p>
    <w:p w:rsidR="00E92629" w:rsidRPr="00F5504E" w:rsidRDefault="00E92629" w:rsidP="00E92629">
      <w:pPr>
        <w:jc w:val="both"/>
        <w:rPr>
          <w:rFonts w:ascii="Times New Roman" w:hAnsi="Times New Roman" w:cs="Times New Roman"/>
          <w:color w:val="000000"/>
          <w:sz w:val="24"/>
          <w:szCs w:val="24"/>
        </w:rPr>
      </w:pP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Дата и время прибытия: «___» ____________ 20__г. к _________________часам</w:t>
      </w:r>
    </w:p>
    <w:p w:rsidR="00E92629" w:rsidRPr="00F5504E" w:rsidRDefault="00E92629" w:rsidP="00E92629">
      <w:pPr>
        <w:rPr>
          <w:rFonts w:ascii="Times New Roman" w:hAnsi="Times New Roman" w:cs="Times New Roman"/>
          <w:color w:val="000000"/>
          <w:sz w:val="24"/>
          <w:szCs w:val="24"/>
        </w:rPr>
      </w:pP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Специалист по муниципальному</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контролю </w:t>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_______________ ________________ </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(подпись)</w:t>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(Ф.И.О)</w:t>
      </w:r>
    </w:p>
    <w:p w:rsidR="00E92629" w:rsidRPr="00F5504E" w:rsidRDefault="00E92629" w:rsidP="00E92629">
      <w:pPr>
        <w:rPr>
          <w:rFonts w:ascii="Times New Roman" w:hAnsi="Times New Roman" w:cs="Times New Roman"/>
          <w:color w:val="000000"/>
          <w:sz w:val="24"/>
          <w:szCs w:val="24"/>
        </w:rPr>
      </w:pP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Уведомление получил: _______________ _________________</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(подпись)</w:t>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(Ф.И.О)</w:t>
      </w:r>
    </w:p>
    <w:p w:rsidR="00E92629" w:rsidRPr="00F5504E" w:rsidRDefault="00E92629" w:rsidP="00E92629">
      <w:pPr>
        <w:rPr>
          <w:rFonts w:ascii="Times New Roman" w:hAnsi="Times New Roman" w:cs="Times New Roman"/>
          <w:color w:val="000000"/>
          <w:sz w:val="24"/>
          <w:szCs w:val="24"/>
        </w:rPr>
      </w:pPr>
    </w:p>
    <w:tbl>
      <w:tblPr>
        <w:tblW w:w="5000" w:type="pct"/>
        <w:tblBorders>
          <w:bottom w:val="single" w:sz="4" w:space="0" w:color="auto"/>
        </w:tblBorders>
        <w:tblCellMar>
          <w:left w:w="0" w:type="dxa"/>
          <w:right w:w="0" w:type="dxa"/>
        </w:tblCellMar>
        <w:tblLook w:val="01E0"/>
      </w:tblPr>
      <w:tblGrid>
        <w:gridCol w:w="3529"/>
        <w:gridCol w:w="326"/>
        <w:gridCol w:w="1928"/>
        <w:gridCol w:w="364"/>
        <w:gridCol w:w="3491"/>
      </w:tblGrid>
      <w:tr w:rsidR="00E92629" w:rsidRPr="00F5504E" w:rsidTr="00981C97">
        <w:tc>
          <w:tcPr>
            <w:tcW w:w="183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color w:val="000000"/>
                <w:sz w:val="24"/>
                <w:szCs w:val="24"/>
              </w:rPr>
              <w:t xml:space="preserve">м.п.    Глава  </w:t>
            </w:r>
            <w:r w:rsidRPr="00F5504E">
              <w:rPr>
                <w:rFonts w:ascii="Times New Roman" w:hAnsi="Times New Roman" w:cs="Times New Roman"/>
                <w:sz w:val="24"/>
                <w:szCs w:val="24"/>
              </w:rPr>
              <w:t>Бельковско</w:t>
            </w:r>
            <w:r w:rsidR="00261BB3" w:rsidRPr="00F5504E">
              <w:rPr>
                <w:rFonts w:ascii="Times New Roman" w:hAnsi="Times New Roman" w:cs="Times New Roman"/>
                <w:sz w:val="24"/>
                <w:szCs w:val="24"/>
              </w:rPr>
              <w:t>й</w:t>
            </w:r>
            <w:r w:rsidR="00261BB3" w:rsidRPr="00F5504E">
              <w:rPr>
                <w:rFonts w:ascii="Times New Roman" w:hAnsi="Times New Roman" w:cs="Times New Roman"/>
                <w:color w:val="000000"/>
                <w:sz w:val="24"/>
                <w:szCs w:val="24"/>
              </w:rPr>
              <w:t xml:space="preserve"> сельской</w:t>
            </w:r>
            <w:r w:rsidRPr="00F5504E">
              <w:rPr>
                <w:rFonts w:ascii="Times New Roman" w:hAnsi="Times New Roman" w:cs="Times New Roman"/>
                <w:color w:val="000000"/>
                <w:sz w:val="24"/>
                <w:szCs w:val="24"/>
              </w:rPr>
              <w:t xml:space="preserve"> </w:t>
            </w:r>
            <w:r w:rsidR="00261BB3" w:rsidRPr="00F5504E">
              <w:rPr>
                <w:rFonts w:ascii="Times New Roman" w:hAnsi="Times New Roman" w:cs="Times New Roman"/>
                <w:color w:val="000000"/>
                <w:sz w:val="24"/>
                <w:szCs w:val="24"/>
              </w:rPr>
              <w:t>администрации</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183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должностного лица)</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(подпись)</w:t>
            </w: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(фамилия, имя, отчество (в случае, если имеется)</w:t>
            </w:r>
          </w:p>
        </w:tc>
      </w:tr>
    </w:tbl>
    <w:p w:rsidR="00E92629" w:rsidRPr="00F5504E" w:rsidRDefault="00E92629" w:rsidP="00E92629">
      <w:pPr>
        <w:rPr>
          <w:rFonts w:ascii="Times New Roman" w:hAnsi="Times New Roman" w:cs="Times New Roman"/>
          <w:color w:val="000000"/>
          <w:sz w:val="24"/>
          <w:szCs w:val="24"/>
        </w:rPr>
      </w:pPr>
    </w:p>
    <w:p w:rsidR="00E92629" w:rsidRPr="00F5504E" w:rsidRDefault="00E92629" w:rsidP="00E92629">
      <w:pPr>
        <w:rPr>
          <w:rFonts w:ascii="Times New Roman" w:hAnsi="Times New Roman" w:cs="Times New Roman"/>
          <w:color w:val="000000"/>
          <w:sz w:val="24"/>
          <w:szCs w:val="24"/>
        </w:rPr>
        <w:sectPr w:rsidR="00E92629" w:rsidRPr="00F5504E" w:rsidSect="00981C97">
          <w:pgSz w:w="11906" w:h="16838"/>
          <w:pgMar w:top="360" w:right="567" w:bottom="360" w:left="1701" w:header="709" w:footer="709" w:gutter="0"/>
          <w:pgNumType w:start="1"/>
          <w:cols w:space="720"/>
          <w:titlePg/>
          <w:docGrid w:linePitch="326"/>
        </w:sectPr>
      </w:pP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ПРИЛОЖЕНИЕ № 4</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к административному регламенту</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на исполнение муниципальной функции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по осуществлению муниципального контроля по соблюдению правил благоустройства </w:t>
      </w:r>
    </w:p>
    <w:p w:rsidR="00E92629" w:rsidRPr="00F5504E" w:rsidRDefault="00E92629" w:rsidP="003B619D">
      <w:pPr>
        <w:suppressAutoHyphens/>
        <w:ind w:left="4500"/>
        <w:rPr>
          <w:rFonts w:ascii="Times New Roman" w:hAnsi="Times New Roman" w:cs="Times New Roman"/>
          <w:color w:val="000000"/>
          <w:sz w:val="24"/>
          <w:szCs w:val="24"/>
        </w:rPr>
      </w:pP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w:t>
      </w:r>
    </w:p>
    <w:p w:rsidR="00E92629" w:rsidRPr="00F5504E" w:rsidRDefault="00E92629" w:rsidP="00E92629">
      <w:pPr>
        <w:pBdr>
          <w:top w:val="single" w:sz="4" w:space="1" w:color="auto"/>
        </w:pBdr>
        <w:spacing w:after="360"/>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(наименование органа муниципального контроля)</w:t>
      </w:r>
    </w:p>
    <w:tbl>
      <w:tblPr>
        <w:tblW w:w="5000" w:type="pct"/>
        <w:tblInd w:w="28" w:type="dxa"/>
        <w:tblCellMar>
          <w:left w:w="28" w:type="dxa"/>
          <w:right w:w="28" w:type="dxa"/>
        </w:tblCellMar>
        <w:tblLook w:val="00A0"/>
      </w:tblPr>
      <w:tblGrid>
        <w:gridCol w:w="3152"/>
        <w:gridCol w:w="2933"/>
        <w:gridCol w:w="412"/>
        <w:gridCol w:w="164"/>
        <w:gridCol w:w="1798"/>
        <w:gridCol w:w="412"/>
        <w:gridCol w:w="491"/>
        <w:gridCol w:w="332"/>
      </w:tblGrid>
      <w:tr w:rsidR="00E92629" w:rsidRPr="00F5504E" w:rsidTr="00981C97">
        <w:tc>
          <w:tcPr>
            <w:tcW w:w="1628" w:type="pct"/>
            <w:tcBorders>
              <w:top w:val="nil"/>
              <w:left w:val="nil"/>
              <w:bottom w:val="single" w:sz="4" w:space="0" w:color="auto"/>
              <w:right w:val="nil"/>
            </w:tcBorders>
            <w:vAlign w:val="bottom"/>
          </w:tcPr>
          <w:p w:rsidR="00E92629" w:rsidRPr="00F5504E" w:rsidRDefault="00E92629" w:rsidP="00981C97">
            <w:pPr>
              <w:tabs>
                <w:tab w:val="left" w:pos="6946"/>
              </w:tabs>
              <w:jc w:val="center"/>
              <w:rPr>
                <w:rFonts w:ascii="Times New Roman" w:hAnsi="Times New Roman" w:cs="Times New Roman"/>
                <w:color w:val="000000"/>
                <w:sz w:val="24"/>
                <w:szCs w:val="24"/>
                <w:lang w:eastAsia="en-US"/>
              </w:rPr>
            </w:pPr>
          </w:p>
        </w:tc>
        <w:tc>
          <w:tcPr>
            <w:tcW w:w="1515" w:type="pct"/>
            <w:vAlign w:val="bottom"/>
          </w:tcPr>
          <w:p w:rsidR="00E92629" w:rsidRPr="00F5504E" w:rsidRDefault="00E92629" w:rsidP="00981C97">
            <w:pPr>
              <w:tabs>
                <w:tab w:val="left" w:pos="6946"/>
              </w:tabs>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214" w:type="pct"/>
            <w:tcBorders>
              <w:top w:val="nil"/>
              <w:left w:val="nil"/>
              <w:bottom w:val="single" w:sz="4" w:space="0" w:color="auto"/>
              <w:right w:val="nil"/>
            </w:tcBorders>
            <w:vAlign w:val="bottom"/>
          </w:tcPr>
          <w:p w:rsidR="00E92629" w:rsidRPr="00F5504E" w:rsidRDefault="00E92629" w:rsidP="00981C97">
            <w:pPr>
              <w:tabs>
                <w:tab w:val="left" w:pos="6946"/>
              </w:tabs>
              <w:jc w:val="right"/>
              <w:rPr>
                <w:rFonts w:ascii="Times New Roman" w:hAnsi="Times New Roman" w:cs="Times New Roman"/>
                <w:color w:val="000000"/>
                <w:sz w:val="24"/>
                <w:szCs w:val="24"/>
                <w:lang w:eastAsia="en-US"/>
              </w:rPr>
            </w:pPr>
          </w:p>
        </w:tc>
        <w:tc>
          <w:tcPr>
            <w:tcW w:w="72" w:type="pct"/>
            <w:vAlign w:val="bottom"/>
          </w:tcPr>
          <w:p w:rsidR="00E92629" w:rsidRPr="00F5504E" w:rsidRDefault="00E92629" w:rsidP="00981C97">
            <w:pPr>
              <w:tabs>
                <w:tab w:val="left" w:pos="6946"/>
              </w:tabs>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929" w:type="pct"/>
            <w:tcBorders>
              <w:top w:val="nil"/>
              <w:left w:val="nil"/>
              <w:bottom w:val="single" w:sz="4" w:space="0" w:color="auto"/>
              <w:right w:val="nil"/>
            </w:tcBorders>
            <w:vAlign w:val="bottom"/>
          </w:tcPr>
          <w:p w:rsidR="00E92629" w:rsidRPr="00F5504E" w:rsidRDefault="00E92629" w:rsidP="00981C97">
            <w:pPr>
              <w:tabs>
                <w:tab w:val="left" w:pos="6946"/>
              </w:tabs>
              <w:jc w:val="right"/>
              <w:rPr>
                <w:rFonts w:ascii="Times New Roman" w:hAnsi="Times New Roman" w:cs="Times New Roman"/>
                <w:color w:val="000000"/>
                <w:sz w:val="24"/>
                <w:szCs w:val="24"/>
                <w:lang w:eastAsia="en-US"/>
              </w:rPr>
            </w:pPr>
          </w:p>
        </w:tc>
        <w:tc>
          <w:tcPr>
            <w:tcW w:w="214" w:type="pct"/>
            <w:vAlign w:val="bottom"/>
          </w:tcPr>
          <w:p w:rsidR="00E92629" w:rsidRPr="00F5504E" w:rsidRDefault="00E92629" w:rsidP="00981C97">
            <w:pPr>
              <w:tabs>
                <w:tab w:val="left" w:pos="6946"/>
              </w:tabs>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20</w:t>
            </w:r>
          </w:p>
        </w:tc>
        <w:tc>
          <w:tcPr>
            <w:tcW w:w="255" w:type="pct"/>
            <w:tcBorders>
              <w:top w:val="nil"/>
              <w:left w:val="nil"/>
              <w:bottom w:val="single" w:sz="4" w:space="0" w:color="auto"/>
              <w:right w:val="nil"/>
            </w:tcBorders>
            <w:vAlign w:val="bottom"/>
          </w:tcPr>
          <w:p w:rsidR="00E92629" w:rsidRPr="00F5504E" w:rsidRDefault="00E92629" w:rsidP="00981C97">
            <w:pPr>
              <w:tabs>
                <w:tab w:val="left" w:pos="6946"/>
              </w:tabs>
              <w:jc w:val="right"/>
              <w:rPr>
                <w:rFonts w:ascii="Times New Roman" w:hAnsi="Times New Roman" w:cs="Times New Roman"/>
                <w:color w:val="000000"/>
                <w:sz w:val="24"/>
                <w:szCs w:val="24"/>
                <w:lang w:eastAsia="en-US"/>
              </w:rPr>
            </w:pPr>
          </w:p>
        </w:tc>
        <w:tc>
          <w:tcPr>
            <w:tcW w:w="173" w:type="pct"/>
            <w:vAlign w:val="bottom"/>
          </w:tcPr>
          <w:p w:rsidR="00E92629" w:rsidRPr="00F5504E" w:rsidRDefault="00E92629" w:rsidP="00981C97">
            <w:pPr>
              <w:tabs>
                <w:tab w:val="left" w:pos="6946"/>
              </w:tabs>
              <w:ind w:left="57"/>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г.</w:t>
            </w:r>
          </w:p>
        </w:tc>
      </w:tr>
      <w:tr w:rsidR="00E92629" w:rsidRPr="00F5504E" w:rsidTr="00981C97">
        <w:trPr>
          <w:gridAfter w:val="2"/>
          <w:wAfter w:w="429" w:type="pct"/>
          <w:cantSplit/>
        </w:trPr>
        <w:tc>
          <w:tcPr>
            <w:tcW w:w="1628" w:type="pct"/>
          </w:tcPr>
          <w:p w:rsidR="00E92629" w:rsidRPr="00F5504E" w:rsidRDefault="00E92629" w:rsidP="00981C97">
            <w:pPr>
              <w:tabs>
                <w:tab w:val="left" w:pos="6946"/>
              </w:tabs>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(место составления акта)</w:t>
            </w:r>
          </w:p>
        </w:tc>
        <w:tc>
          <w:tcPr>
            <w:tcW w:w="1515" w:type="pct"/>
          </w:tcPr>
          <w:p w:rsidR="00E92629" w:rsidRPr="00F5504E" w:rsidRDefault="00E92629" w:rsidP="00981C97">
            <w:pPr>
              <w:tabs>
                <w:tab w:val="left" w:pos="6946"/>
              </w:tabs>
              <w:ind w:right="142"/>
              <w:jc w:val="right"/>
              <w:rPr>
                <w:rFonts w:ascii="Times New Roman" w:hAnsi="Times New Roman" w:cs="Times New Roman"/>
                <w:color w:val="000000"/>
                <w:sz w:val="24"/>
                <w:szCs w:val="24"/>
                <w:lang w:eastAsia="en-US"/>
              </w:rPr>
            </w:pPr>
          </w:p>
        </w:tc>
        <w:tc>
          <w:tcPr>
            <w:tcW w:w="1428" w:type="pct"/>
            <w:gridSpan w:val="4"/>
          </w:tcPr>
          <w:p w:rsidR="00E92629" w:rsidRPr="00F5504E" w:rsidRDefault="00E92629" w:rsidP="00981C97">
            <w:pPr>
              <w:tabs>
                <w:tab w:val="left" w:pos="6946"/>
              </w:tabs>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(дата составления акта)</w:t>
            </w:r>
          </w:p>
        </w:tc>
      </w:tr>
    </w:tbl>
    <w:p w:rsidR="00E92629" w:rsidRPr="00F5504E" w:rsidRDefault="00E92629" w:rsidP="00E92629">
      <w:pPr>
        <w:tabs>
          <w:tab w:val="left" w:pos="6804"/>
        </w:tabs>
        <w:ind w:left="6946" w:hanging="142"/>
        <w:jc w:val="right"/>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tabs>
          <w:tab w:val="left" w:pos="6946"/>
        </w:tabs>
        <w:ind w:left="6946"/>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(время составления акта)</w:t>
      </w:r>
    </w:p>
    <w:p w:rsidR="00E92629" w:rsidRPr="00F5504E" w:rsidRDefault="00E92629" w:rsidP="00E92629">
      <w:pPr>
        <w:spacing w:before="240" w:after="80"/>
        <w:jc w:val="center"/>
        <w:rPr>
          <w:rFonts w:ascii="Times New Roman" w:hAnsi="Times New Roman" w:cs="Times New Roman"/>
          <w:b/>
          <w:bCs/>
          <w:color w:val="000000"/>
          <w:sz w:val="24"/>
          <w:szCs w:val="24"/>
          <w:lang w:eastAsia="en-US"/>
        </w:rPr>
      </w:pPr>
      <w:r w:rsidRPr="00F5504E">
        <w:rPr>
          <w:rFonts w:ascii="Times New Roman" w:hAnsi="Times New Roman" w:cs="Times New Roman"/>
          <w:b/>
          <w:bCs/>
          <w:color w:val="000000"/>
          <w:sz w:val="24"/>
          <w:szCs w:val="24"/>
          <w:lang w:eastAsia="en-US"/>
        </w:rPr>
        <w:t>АКТ ПРОВЕРКИ</w:t>
      </w:r>
      <w:r w:rsidRPr="00F5504E">
        <w:rPr>
          <w:rFonts w:ascii="Times New Roman" w:hAnsi="Times New Roman" w:cs="Times New Roman"/>
          <w:b/>
          <w:bCs/>
          <w:color w:val="000000"/>
          <w:sz w:val="24"/>
          <w:szCs w:val="24"/>
          <w:lang w:eastAsia="en-US"/>
        </w:rPr>
        <w:br/>
        <w:t>органом муниципального контроля гражданина</w:t>
      </w:r>
    </w:p>
    <w:tbl>
      <w:tblPr>
        <w:tblW w:w="0" w:type="auto"/>
        <w:jc w:val="center"/>
        <w:tblLayout w:type="fixed"/>
        <w:tblCellMar>
          <w:left w:w="28" w:type="dxa"/>
          <w:right w:w="28" w:type="dxa"/>
        </w:tblCellMar>
        <w:tblLook w:val="00A0"/>
      </w:tblPr>
      <w:tblGrid>
        <w:gridCol w:w="362"/>
        <w:gridCol w:w="1418"/>
      </w:tblGrid>
      <w:tr w:rsidR="00E92629" w:rsidRPr="00F5504E" w:rsidTr="00981C97">
        <w:trPr>
          <w:jc w:val="center"/>
        </w:trPr>
        <w:tc>
          <w:tcPr>
            <w:tcW w:w="362" w:type="dxa"/>
            <w:vAlign w:val="bottom"/>
          </w:tcPr>
          <w:p w:rsidR="00E92629" w:rsidRPr="00F5504E" w:rsidRDefault="00E92629" w:rsidP="00981C97">
            <w:pPr>
              <w:ind w:right="57"/>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1418"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r>
    </w:tbl>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По адресу/адресам: ___________________________________________________</w:t>
      </w:r>
    </w:p>
    <w:p w:rsidR="00E92629" w:rsidRPr="00F5504E" w:rsidRDefault="00E92629" w:rsidP="00E92629">
      <w:pPr>
        <w:ind w:left="1416" w:firstLine="708"/>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(место проведения проверки)</w:t>
      </w:r>
    </w:p>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На основании: _______________________________________________________</w:t>
      </w: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(вид документа с указанием реквизитов (номер, дата))</w:t>
      </w:r>
    </w:p>
    <w:p w:rsidR="00E92629" w:rsidRPr="00F5504E" w:rsidRDefault="00E92629" w:rsidP="00E92629">
      <w:pPr>
        <w:tabs>
          <w:tab w:val="center" w:pos="4678"/>
          <w:tab w:val="right" w:pos="10206"/>
        </w:tabs>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была проведена __________________________________ проверка в отношении:</w:t>
      </w:r>
    </w:p>
    <w:p w:rsidR="00E92629" w:rsidRPr="00F5504E" w:rsidRDefault="00E92629" w:rsidP="003B619D">
      <w:pPr>
        <w:tabs>
          <w:tab w:val="center" w:pos="4678"/>
          <w:tab w:val="right" w:pos="10206"/>
        </w:tabs>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ab/>
        <w:t>(внепланов</w:t>
      </w:r>
      <w:r w:rsidR="003B619D" w:rsidRPr="00F5504E">
        <w:rPr>
          <w:rFonts w:ascii="Times New Roman" w:hAnsi="Times New Roman" w:cs="Times New Roman"/>
          <w:color w:val="000000"/>
          <w:sz w:val="24"/>
          <w:szCs w:val="24"/>
          <w:lang w:eastAsia="en-US"/>
        </w:rPr>
        <w:t>ая, документарная/выездная</w:t>
      </w: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(фамилия, имя, отчество гражданина)</w:t>
      </w:r>
    </w:p>
    <w:p w:rsidR="00E92629" w:rsidRPr="00F5504E" w:rsidRDefault="00E92629" w:rsidP="00E92629">
      <w:pPr>
        <w:spacing w:before="120" w:after="240"/>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Дата и время проведения проверки:</w:t>
      </w:r>
    </w:p>
    <w:tbl>
      <w:tblPr>
        <w:tblW w:w="9667" w:type="dxa"/>
        <w:tblInd w:w="28" w:type="dxa"/>
        <w:tblLayout w:type="fixed"/>
        <w:tblCellMar>
          <w:left w:w="28" w:type="dxa"/>
          <w:right w:w="28" w:type="dxa"/>
        </w:tblCellMar>
        <w:tblLook w:val="00A0"/>
      </w:tblPr>
      <w:tblGrid>
        <w:gridCol w:w="187"/>
        <w:gridCol w:w="397"/>
        <w:gridCol w:w="255"/>
        <w:gridCol w:w="1032"/>
        <w:gridCol w:w="369"/>
        <w:gridCol w:w="369"/>
        <w:gridCol w:w="510"/>
        <w:gridCol w:w="397"/>
        <w:gridCol w:w="567"/>
        <w:gridCol w:w="397"/>
        <w:gridCol w:w="964"/>
        <w:gridCol w:w="397"/>
        <w:gridCol w:w="567"/>
        <w:gridCol w:w="397"/>
        <w:gridCol w:w="2534"/>
        <w:gridCol w:w="328"/>
      </w:tblGrid>
      <w:tr w:rsidR="00E92629" w:rsidRPr="00F5504E" w:rsidTr="00981C97">
        <w:tc>
          <w:tcPr>
            <w:tcW w:w="187" w:type="dxa"/>
            <w:vAlign w:val="bottom"/>
          </w:tcPr>
          <w:p w:rsidR="00E92629" w:rsidRPr="00F5504E" w:rsidRDefault="00E92629" w:rsidP="00981C97">
            <w:pPr>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397"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255" w:type="dxa"/>
            <w:vAlign w:val="bottom"/>
          </w:tcPr>
          <w:p w:rsidR="00E92629" w:rsidRPr="00F5504E" w:rsidRDefault="00E92629" w:rsidP="00981C97">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1032"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369" w:type="dxa"/>
            <w:vAlign w:val="bottom"/>
          </w:tcPr>
          <w:p w:rsidR="00E92629" w:rsidRPr="00F5504E" w:rsidRDefault="00E92629" w:rsidP="00981C97">
            <w:pPr>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20</w:t>
            </w:r>
          </w:p>
        </w:tc>
        <w:tc>
          <w:tcPr>
            <w:tcW w:w="369" w:type="dxa"/>
            <w:tcBorders>
              <w:top w:val="nil"/>
              <w:left w:val="nil"/>
              <w:bottom w:val="single" w:sz="4" w:space="0" w:color="auto"/>
              <w:right w:val="nil"/>
            </w:tcBorders>
            <w:vAlign w:val="bottom"/>
          </w:tcPr>
          <w:p w:rsidR="00E92629" w:rsidRPr="00F5504E" w:rsidRDefault="00E92629" w:rsidP="00981C97">
            <w:pPr>
              <w:rPr>
                <w:rFonts w:ascii="Times New Roman" w:hAnsi="Times New Roman" w:cs="Times New Roman"/>
                <w:color w:val="000000"/>
                <w:sz w:val="24"/>
                <w:szCs w:val="24"/>
                <w:lang w:eastAsia="en-US"/>
              </w:rPr>
            </w:pPr>
          </w:p>
        </w:tc>
        <w:tc>
          <w:tcPr>
            <w:tcW w:w="510" w:type="dxa"/>
            <w:vAlign w:val="bottom"/>
          </w:tcPr>
          <w:p w:rsidR="00E92629" w:rsidRPr="00F5504E" w:rsidRDefault="00E92629" w:rsidP="00981C97">
            <w:pPr>
              <w:ind w:left="57"/>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г. с</w:t>
            </w:r>
          </w:p>
        </w:tc>
        <w:tc>
          <w:tcPr>
            <w:tcW w:w="397"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567" w:type="dxa"/>
            <w:vAlign w:val="bottom"/>
          </w:tcPr>
          <w:p w:rsidR="00E92629" w:rsidRPr="00F5504E" w:rsidRDefault="00E92629" w:rsidP="00981C97">
            <w:pP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час.</w:t>
            </w:r>
          </w:p>
        </w:tc>
        <w:tc>
          <w:tcPr>
            <w:tcW w:w="397"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964" w:type="dxa"/>
            <w:vAlign w:val="bottom"/>
          </w:tcPr>
          <w:p w:rsidR="00E92629" w:rsidRPr="00F5504E" w:rsidRDefault="00E92629" w:rsidP="00981C97">
            <w:pPr>
              <w:ind w:left="57"/>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мин. до</w:t>
            </w:r>
          </w:p>
        </w:tc>
        <w:tc>
          <w:tcPr>
            <w:tcW w:w="397"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567" w:type="dxa"/>
            <w:vAlign w:val="bottom"/>
          </w:tcPr>
          <w:p w:rsidR="00E92629" w:rsidRPr="00F5504E" w:rsidRDefault="00E92629" w:rsidP="00981C97">
            <w:pP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час.</w:t>
            </w:r>
          </w:p>
        </w:tc>
        <w:tc>
          <w:tcPr>
            <w:tcW w:w="397"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2534" w:type="dxa"/>
            <w:vAlign w:val="bottom"/>
          </w:tcPr>
          <w:p w:rsidR="00E92629" w:rsidRPr="00F5504E" w:rsidRDefault="00E92629" w:rsidP="00981C97">
            <w:pPr>
              <w:ind w:left="57"/>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мин. Продолжительность</w:t>
            </w:r>
          </w:p>
        </w:tc>
        <w:tc>
          <w:tcPr>
            <w:tcW w:w="328"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p w:rsidR="00E92629" w:rsidRPr="00F5504E" w:rsidRDefault="00E92629" w:rsidP="00981C97">
            <w:pPr>
              <w:jc w:val="center"/>
              <w:rPr>
                <w:rFonts w:ascii="Times New Roman" w:hAnsi="Times New Roman" w:cs="Times New Roman"/>
                <w:color w:val="000000"/>
                <w:sz w:val="24"/>
                <w:szCs w:val="24"/>
                <w:lang w:eastAsia="en-US"/>
              </w:rPr>
            </w:pPr>
          </w:p>
        </w:tc>
      </w:tr>
    </w:tbl>
    <w:p w:rsidR="00E92629" w:rsidRPr="00F5504E" w:rsidRDefault="00E92629" w:rsidP="00E92629">
      <w:pPr>
        <w:spacing w:after="120"/>
        <w:rPr>
          <w:rFonts w:ascii="Times New Roman" w:hAnsi="Times New Roman" w:cs="Times New Roman"/>
          <w:color w:val="000000"/>
          <w:sz w:val="24"/>
          <w:szCs w:val="24"/>
          <w:lang w:eastAsia="en-US"/>
        </w:rPr>
      </w:pPr>
    </w:p>
    <w:p w:rsidR="00E92629" w:rsidRPr="00F5504E" w:rsidRDefault="00E92629" w:rsidP="00E92629">
      <w:pPr>
        <w:spacing w:before="120"/>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 xml:space="preserve">Общая продолжительность проверки: </w:t>
      </w:r>
    </w:p>
    <w:p w:rsidR="00E92629" w:rsidRPr="00F5504E" w:rsidRDefault="00E92629" w:rsidP="00E92629">
      <w:pPr>
        <w:pBdr>
          <w:top w:val="single" w:sz="4" w:space="1" w:color="auto"/>
        </w:pBdr>
        <w:ind w:left="3969"/>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(рабочих дней/часов)</w:t>
      </w:r>
    </w:p>
    <w:p w:rsidR="00E92629" w:rsidRPr="00F5504E" w:rsidRDefault="00E92629" w:rsidP="00E92629">
      <w:pPr>
        <w:spacing w:before="120"/>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Акт составлен: _______________________________________________________</w:t>
      </w: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(наименование органа муниципального контроля)</w:t>
      </w:r>
    </w:p>
    <w:p w:rsidR="00E92629" w:rsidRPr="00F5504E" w:rsidRDefault="00E92629" w:rsidP="003B619D">
      <w:pPr>
        <w:spacing w:before="120"/>
        <w:jc w:val="both"/>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lastRenderedPageBreak/>
        <w:t>С копией распоряжения о проведении проверки ознакомлен(ы): (заполняется п</w:t>
      </w:r>
      <w:r w:rsidR="003B619D" w:rsidRPr="00F5504E">
        <w:rPr>
          <w:rFonts w:ascii="Times New Roman" w:hAnsi="Times New Roman" w:cs="Times New Roman"/>
          <w:color w:val="000000"/>
          <w:sz w:val="24"/>
          <w:szCs w:val="24"/>
          <w:lang w:eastAsia="en-US"/>
        </w:rPr>
        <w:t>ри проведении выездной прове</w:t>
      </w: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(фамилии, инициалы, подпись, дата, время)</w:t>
      </w:r>
    </w:p>
    <w:p w:rsidR="00E92629" w:rsidRPr="00F5504E" w:rsidRDefault="00E92629" w:rsidP="00E92629">
      <w:pPr>
        <w:spacing w:before="120"/>
        <w:jc w:val="both"/>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Лицо(а), проводившее проверку: ________________________________________</w:t>
      </w: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При проведении проверки присутствовали: _______________________________</w:t>
      </w: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 xml:space="preserve">(фамилия, имя, отчество), </w:t>
      </w:r>
    </w:p>
    <w:p w:rsidR="00E92629" w:rsidRPr="00F5504E" w:rsidRDefault="00E92629" w:rsidP="00E92629">
      <w:pPr>
        <w:ind w:firstLine="567"/>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В ходе проведения проверки:</w:t>
      </w:r>
    </w:p>
    <w:p w:rsidR="00E92629" w:rsidRPr="00F5504E" w:rsidRDefault="00E92629" w:rsidP="00E92629">
      <w:pPr>
        <w:jc w:val="both"/>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w:t>
      </w:r>
    </w:p>
    <w:p w:rsidR="00E92629" w:rsidRPr="00F5504E" w:rsidRDefault="00E92629" w:rsidP="00E92629">
      <w:pPr>
        <w:jc w:val="both"/>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(с указанием характера нарушений; лиц, допустивших нарушения)</w:t>
      </w: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jc w:val="both"/>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w:t>
      </w:r>
    </w:p>
    <w:p w:rsidR="00E92629" w:rsidRPr="00F5504E" w:rsidRDefault="00E92629" w:rsidP="00E92629">
      <w:pPr>
        <w:jc w:val="both"/>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jc w:val="both"/>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нарушений не выявлено</w:t>
      </w: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Прилагаемые к акту документы: ________________________________________</w:t>
      </w:r>
    </w:p>
    <w:p w:rsidR="00E92629" w:rsidRPr="00F5504E" w:rsidRDefault="00E92629" w:rsidP="00E92629">
      <w:pPr>
        <w:pBdr>
          <w:top w:val="single" w:sz="4" w:space="1" w:color="auto"/>
        </w:pBdr>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Подписи лиц, проводивших проверку:</w:t>
      </w:r>
    </w:p>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____________________________________________________________________</w:t>
      </w:r>
    </w:p>
    <w:p w:rsidR="00E92629" w:rsidRPr="00F5504E" w:rsidRDefault="00E92629" w:rsidP="00E92629">
      <w:pPr>
        <w:jc w:val="both"/>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С актом проверки ознакомлен(а), копию акта со всеми приложениями получил(а): ___________________________________________________________</w:t>
      </w:r>
    </w:p>
    <w:p w:rsidR="00E92629" w:rsidRPr="00F5504E" w:rsidRDefault="00E92629" w:rsidP="00E92629">
      <w:pP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spacing w:after="120"/>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(фамилия, имя, отчество)</w:t>
      </w:r>
    </w:p>
    <w:tbl>
      <w:tblPr>
        <w:tblW w:w="0" w:type="auto"/>
        <w:jc w:val="right"/>
        <w:tblLayout w:type="fixed"/>
        <w:tblCellMar>
          <w:left w:w="28" w:type="dxa"/>
          <w:right w:w="28" w:type="dxa"/>
        </w:tblCellMar>
        <w:tblLook w:val="00A0"/>
      </w:tblPr>
      <w:tblGrid>
        <w:gridCol w:w="170"/>
        <w:gridCol w:w="369"/>
        <w:gridCol w:w="255"/>
        <w:gridCol w:w="1418"/>
        <w:gridCol w:w="369"/>
        <w:gridCol w:w="369"/>
        <w:gridCol w:w="312"/>
      </w:tblGrid>
      <w:tr w:rsidR="00E92629" w:rsidRPr="00F5504E" w:rsidTr="00981C97">
        <w:trPr>
          <w:jc w:val="right"/>
        </w:trPr>
        <w:tc>
          <w:tcPr>
            <w:tcW w:w="170" w:type="dxa"/>
            <w:vAlign w:val="bottom"/>
          </w:tcPr>
          <w:p w:rsidR="00E92629" w:rsidRPr="00F5504E" w:rsidRDefault="00E92629" w:rsidP="00981C97">
            <w:pPr>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369"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255" w:type="dxa"/>
            <w:vAlign w:val="bottom"/>
          </w:tcPr>
          <w:p w:rsidR="00E92629" w:rsidRPr="00F5504E" w:rsidRDefault="00E92629" w:rsidP="00981C97">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w:t>
            </w:r>
          </w:p>
        </w:tc>
        <w:tc>
          <w:tcPr>
            <w:tcW w:w="1418" w:type="dxa"/>
            <w:tcBorders>
              <w:top w:val="nil"/>
              <w:left w:val="nil"/>
              <w:bottom w:val="single" w:sz="4" w:space="0" w:color="auto"/>
              <w:right w:val="nil"/>
            </w:tcBorders>
            <w:vAlign w:val="bottom"/>
          </w:tcPr>
          <w:p w:rsidR="00E92629" w:rsidRPr="00F5504E" w:rsidRDefault="00E92629" w:rsidP="00981C97">
            <w:pPr>
              <w:jc w:val="center"/>
              <w:rPr>
                <w:rFonts w:ascii="Times New Roman" w:hAnsi="Times New Roman" w:cs="Times New Roman"/>
                <w:color w:val="000000"/>
                <w:sz w:val="24"/>
                <w:szCs w:val="24"/>
                <w:lang w:eastAsia="en-US"/>
              </w:rPr>
            </w:pPr>
          </w:p>
        </w:tc>
        <w:tc>
          <w:tcPr>
            <w:tcW w:w="369" w:type="dxa"/>
            <w:vAlign w:val="bottom"/>
          </w:tcPr>
          <w:p w:rsidR="00E92629" w:rsidRPr="00F5504E" w:rsidRDefault="00E92629" w:rsidP="00981C97">
            <w:pPr>
              <w:jc w:val="right"/>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20</w:t>
            </w:r>
          </w:p>
        </w:tc>
        <w:tc>
          <w:tcPr>
            <w:tcW w:w="369" w:type="dxa"/>
            <w:tcBorders>
              <w:top w:val="nil"/>
              <w:left w:val="nil"/>
              <w:bottom w:val="single" w:sz="4" w:space="0" w:color="auto"/>
              <w:right w:val="nil"/>
            </w:tcBorders>
            <w:vAlign w:val="bottom"/>
          </w:tcPr>
          <w:p w:rsidR="00E92629" w:rsidRPr="00F5504E" w:rsidRDefault="00E92629" w:rsidP="00981C97">
            <w:pPr>
              <w:rPr>
                <w:rFonts w:ascii="Times New Roman" w:hAnsi="Times New Roman" w:cs="Times New Roman"/>
                <w:color w:val="000000"/>
                <w:sz w:val="24"/>
                <w:szCs w:val="24"/>
                <w:lang w:eastAsia="en-US"/>
              </w:rPr>
            </w:pPr>
          </w:p>
        </w:tc>
        <w:tc>
          <w:tcPr>
            <w:tcW w:w="312" w:type="dxa"/>
            <w:vAlign w:val="bottom"/>
          </w:tcPr>
          <w:p w:rsidR="00E92629" w:rsidRPr="00F5504E" w:rsidRDefault="00E92629" w:rsidP="00981C97">
            <w:pPr>
              <w:ind w:left="57"/>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г.</w:t>
            </w:r>
          </w:p>
        </w:tc>
      </w:tr>
    </w:tbl>
    <w:p w:rsidR="00E92629" w:rsidRPr="00F5504E" w:rsidRDefault="00E92629" w:rsidP="00E92629">
      <w:pPr>
        <w:ind w:left="7796"/>
        <w:jc w:val="center"/>
        <w:rPr>
          <w:rFonts w:ascii="Times New Roman" w:hAnsi="Times New Roman" w:cs="Times New Roman"/>
          <w:color w:val="000000"/>
          <w:sz w:val="24"/>
          <w:szCs w:val="24"/>
          <w:lang w:eastAsia="en-US"/>
        </w:rPr>
      </w:pPr>
    </w:p>
    <w:p w:rsidR="00E92629" w:rsidRPr="00F5504E" w:rsidRDefault="00E92629" w:rsidP="00E92629">
      <w:pPr>
        <w:pBdr>
          <w:top w:val="single" w:sz="4" w:space="1" w:color="auto"/>
        </w:pBdr>
        <w:ind w:left="7797"/>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(подпись)</w:t>
      </w:r>
    </w:p>
    <w:p w:rsidR="00E92629" w:rsidRPr="00F5504E" w:rsidRDefault="00E92629" w:rsidP="00E92629">
      <w:pP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 xml:space="preserve">Пометка об отказе ознакомления с актом проверки: </w:t>
      </w:r>
    </w:p>
    <w:p w:rsidR="00E92629" w:rsidRPr="00F5504E" w:rsidRDefault="00E92629" w:rsidP="00E92629">
      <w:pPr>
        <w:pBdr>
          <w:top w:val="single" w:sz="4" w:space="1" w:color="auto"/>
        </w:pBdr>
        <w:ind w:left="5404"/>
        <w:jc w:val="center"/>
        <w:rPr>
          <w:rFonts w:ascii="Times New Roman" w:hAnsi="Times New Roman" w:cs="Times New Roman"/>
          <w:color w:val="000000"/>
          <w:sz w:val="24"/>
          <w:szCs w:val="24"/>
          <w:lang w:eastAsia="en-US"/>
        </w:rPr>
      </w:pPr>
      <w:r w:rsidRPr="00F5504E">
        <w:rPr>
          <w:rFonts w:ascii="Times New Roman" w:hAnsi="Times New Roman" w:cs="Times New Roman"/>
          <w:color w:val="000000"/>
          <w:sz w:val="24"/>
          <w:szCs w:val="24"/>
          <w:lang w:eastAsia="en-US"/>
        </w:rPr>
        <w:t>(подпись уполномоченного должностного лица (лиц), проводившего проверку)</w:t>
      </w:r>
    </w:p>
    <w:p w:rsidR="00E92629" w:rsidRPr="00F5504E" w:rsidRDefault="00E92629" w:rsidP="00E92629">
      <w:pPr>
        <w:autoSpaceDE w:val="0"/>
        <w:autoSpaceDN w:val="0"/>
        <w:adjustRightInd w:val="0"/>
        <w:jc w:val="both"/>
        <w:rPr>
          <w:rFonts w:ascii="Times New Roman" w:hAnsi="Times New Roman" w:cs="Times New Roman"/>
          <w:color w:val="000000"/>
          <w:sz w:val="24"/>
          <w:szCs w:val="24"/>
          <w:lang w:eastAsia="en-US"/>
        </w:rPr>
      </w:pPr>
    </w:p>
    <w:tbl>
      <w:tblPr>
        <w:tblW w:w="5000" w:type="pct"/>
        <w:tblBorders>
          <w:bottom w:val="single" w:sz="4" w:space="0" w:color="auto"/>
        </w:tblBorders>
        <w:tblCellMar>
          <w:left w:w="0" w:type="dxa"/>
          <w:right w:w="0" w:type="dxa"/>
        </w:tblCellMar>
        <w:tblLook w:val="01E0"/>
      </w:tblPr>
      <w:tblGrid>
        <w:gridCol w:w="3529"/>
        <w:gridCol w:w="326"/>
        <w:gridCol w:w="1928"/>
        <w:gridCol w:w="364"/>
        <w:gridCol w:w="3491"/>
      </w:tblGrid>
      <w:tr w:rsidR="00E92629" w:rsidRPr="00F5504E" w:rsidTr="00981C97">
        <w:tc>
          <w:tcPr>
            <w:tcW w:w="183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color w:val="000000"/>
                <w:sz w:val="24"/>
                <w:szCs w:val="24"/>
              </w:rPr>
              <w:t xml:space="preserve">м.п.    Глава  </w:t>
            </w: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183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должностного лица)</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(подпись)</w:t>
            </w: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(фамилия, имя, отчество (в случае, если имеется)</w:t>
            </w:r>
          </w:p>
        </w:tc>
      </w:tr>
    </w:tbl>
    <w:p w:rsidR="00E92629" w:rsidRPr="00F5504E" w:rsidRDefault="00E92629" w:rsidP="00E92629">
      <w:pPr>
        <w:autoSpaceDE w:val="0"/>
        <w:autoSpaceDN w:val="0"/>
        <w:adjustRightInd w:val="0"/>
        <w:jc w:val="both"/>
        <w:rPr>
          <w:rFonts w:ascii="Times New Roman" w:hAnsi="Times New Roman" w:cs="Times New Roman"/>
          <w:color w:val="000000"/>
          <w:sz w:val="24"/>
          <w:szCs w:val="24"/>
          <w:lang w:eastAsia="en-US"/>
        </w:rPr>
      </w:pPr>
    </w:p>
    <w:p w:rsidR="00E92629" w:rsidRPr="00F5504E" w:rsidRDefault="00E92629" w:rsidP="00E92629">
      <w:pPr>
        <w:rPr>
          <w:rFonts w:ascii="Times New Roman" w:hAnsi="Times New Roman" w:cs="Times New Roman"/>
          <w:color w:val="000000"/>
          <w:sz w:val="24"/>
          <w:szCs w:val="24"/>
        </w:rPr>
        <w:sectPr w:rsidR="00E92629" w:rsidRPr="00F5504E" w:rsidSect="00981C97">
          <w:pgSz w:w="11906" w:h="16838"/>
          <w:pgMar w:top="540" w:right="567" w:bottom="719" w:left="1701" w:header="709" w:footer="709" w:gutter="0"/>
          <w:pgNumType w:start="1"/>
          <w:cols w:space="720"/>
          <w:titlePg/>
          <w:rtlGutter/>
          <w:docGrid w:linePitch="326"/>
        </w:sectPr>
      </w:pP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ПРИЛОЖЕНИЕ № 5</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к административному регламенту</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на исполнение муниципальной функции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по осуществлению муниципального контроля по соблюдению правил благоустройства </w:t>
      </w:r>
    </w:p>
    <w:p w:rsidR="00E92629" w:rsidRPr="00F5504E" w:rsidRDefault="00E92629" w:rsidP="00E92629">
      <w:pPr>
        <w:suppressAutoHyphens/>
        <w:ind w:left="4500"/>
        <w:rPr>
          <w:rFonts w:ascii="Times New Roman" w:hAnsi="Times New Roman" w:cs="Times New Roman"/>
          <w:color w:val="000000"/>
          <w:sz w:val="24"/>
          <w:szCs w:val="24"/>
        </w:rPr>
      </w:pPr>
      <w:r w:rsidRPr="00F5504E">
        <w:rPr>
          <w:rFonts w:ascii="Times New Roman" w:hAnsi="Times New Roman" w:cs="Times New Roman"/>
          <w:sz w:val="24"/>
          <w:szCs w:val="24"/>
        </w:rPr>
        <w:t>Бельковского</w:t>
      </w:r>
      <w:r w:rsidRPr="00F5504E">
        <w:rPr>
          <w:rFonts w:ascii="Times New Roman" w:hAnsi="Times New Roman" w:cs="Times New Roman"/>
          <w:color w:val="000000"/>
          <w:sz w:val="24"/>
          <w:szCs w:val="24"/>
        </w:rPr>
        <w:t xml:space="preserve"> сельского поселения</w:t>
      </w:r>
    </w:p>
    <w:p w:rsidR="00E92629" w:rsidRPr="00F5504E" w:rsidRDefault="00E92629" w:rsidP="00E92629">
      <w:pPr>
        <w:jc w:val="center"/>
        <w:rPr>
          <w:rFonts w:ascii="Times New Roman" w:hAnsi="Times New Roman" w:cs="Times New Roman"/>
          <w:color w:val="000000"/>
          <w:sz w:val="24"/>
          <w:szCs w:val="24"/>
        </w:rPr>
      </w:pPr>
    </w:p>
    <w:p w:rsidR="00E92629" w:rsidRPr="00F5504E" w:rsidRDefault="00E92629" w:rsidP="00E92629">
      <w:pPr>
        <w:jc w:val="center"/>
        <w:rPr>
          <w:rFonts w:ascii="Times New Roman" w:hAnsi="Times New Roman" w:cs="Times New Roman"/>
          <w:color w:val="000000"/>
          <w:sz w:val="24"/>
          <w:szCs w:val="24"/>
        </w:rPr>
      </w:pPr>
    </w:p>
    <w:p w:rsidR="00E92629" w:rsidRPr="00F5504E" w:rsidRDefault="00E92629" w:rsidP="00E92629">
      <w:pPr>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ПРЕДПИСАНИЕ № ___</w:t>
      </w:r>
    </w:p>
    <w:p w:rsidR="00E92629" w:rsidRPr="00F5504E" w:rsidRDefault="00E92629" w:rsidP="00E92629">
      <w:pPr>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об устранении нарушений законодательства</w:t>
      </w:r>
    </w:p>
    <w:p w:rsidR="00E92629" w:rsidRPr="00F5504E" w:rsidRDefault="00E92629" w:rsidP="00E92629">
      <w:pPr>
        <w:jc w:val="center"/>
        <w:rPr>
          <w:rFonts w:ascii="Times New Roman" w:hAnsi="Times New Roman" w:cs="Times New Roman"/>
          <w:color w:val="000000"/>
          <w:sz w:val="24"/>
          <w:szCs w:val="24"/>
        </w:rPr>
      </w:pP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«___»_____________20___г.</w:t>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_______________________</w:t>
      </w:r>
    </w:p>
    <w:p w:rsidR="00E92629" w:rsidRPr="00F5504E" w:rsidRDefault="00E92629" w:rsidP="00E92629">
      <w:pPr>
        <w:rPr>
          <w:rFonts w:ascii="Times New Roman" w:hAnsi="Times New Roman" w:cs="Times New Roman"/>
          <w:color w:val="000000"/>
          <w:sz w:val="24"/>
          <w:szCs w:val="24"/>
        </w:rPr>
      </w:pP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(место составления)</w:t>
      </w:r>
    </w:p>
    <w:p w:rsidR="00E92629" w:rsidRPr="00F5504E" w:rsidRDefault="00E92629" w:rsidP="00E92629">
      <w:pPr>
        <w:autoSpaceDE w:val="0"/>
        <w:ind w:firstLine="540"/>
        <w:jc w:val="right"/>
        <w:rPr>
          <w:rFonts w:ascii="Times New Roman" w:hAnsi="Times New Roman" w:cs="Times New Roman"/>
          <w:color w:val="000000"/>
          <w:sz w:val="24"/>
          <w:szCs w:val="24"/>
        </w:rPr>
      </w:pP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На основании материала проведенной проверки от ________________ № _______</w:t>
      </w: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ПРЕДПИСЫВАЮ:</w:t>
      </w: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__________________________________________________________________</w:t>
      </w:r>
    </w:p>
    <w:p w:rsidR="00E92629" w:rsidRPr="00F5504E" w:rsidRDefault="00E92629" w:rsidP="00E92629">
      <w:pPr>
        <w:autoSpaceDE w:val="0"/>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E92629" w:rsidRPr="00F5504E" w:rsidRDefault="00E92629" w:rsidP="00E92629">
      <w:pPr>
        <w:autoSpaceDE w:val="0"/>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4218"/>
        <w:gridCol w:w="2464"/>
        <w:gridCol w:w="2464"/>
      </w:tblGrid>
      <w:tr w:rsidR="00E92629" w:rsidRPr="00F5504E" w:rsidTr="00981C97">
        <w:tc>
          <w:tcPr>
            <w:tcW w:w="70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w:t>
            </w:r>
          </w:p>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п/п</w:t>
            </w:r>
          </w:p>
        </w:tc>
        <w:tc>
          <w:tcPr>
            <w:tcW w:w="421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Содержание предписания</w:t>
            </w: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Срок исполнения</w:t>
            </w: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Основание (ссылка на нормативный правовой акт)</w:t>
            </w:r>
          </w:p>
        </w:tc>
      </w:tr>
      <w:tr w:rsidR="00E92629" w:rsidRPr="00F5504E" w:rsidTr="00981C97">
        <w:tc>
          <w:tcPr>
            <w:tcW w:w="70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1</w:t>
            </w:r>
          </w:p>
        </w:tc>
        <w:tc>
          <w:tcPr>
            <w:tcW w:w="421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2</w:t>
            </w: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3</w:t>
            </w: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4</w:t>
            </w:r>
          </w:p>
        </w:tc>
      </w:tr>
      <w:tr w:rsidR="00E92629" w:rsidRPr="00F5504E" w:rsidTr="00981C97">
        <w:tc>
          <w:tcPr>
            <w:tcW w:w="70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1</w:t>
            </w:r>
          </w:p>
        </w:tc>
        <w:tc>
          <w:tcPr>
            <w:tcW w:w="421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r>
      <w:tr w:rsidR="00E92629" w:rsidRPr="00F5504E" w:rsidTr="00981C97">
        <w:tc>
          <w:tcPr>
            <w:tcW w:w="70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2</w:t>
            </w:r>
          </w:p>
        </w:tc>
        <w:tc>
          <w:tcPr>
            <w:tcW w:w="421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r>
      <w:tr w:rsidR="00E92629" w:rsidRPr="00F5504E" w:rsidTr="00981C97">
        <w:tc>
          <w:tcPr>
            <w:tcW w:w="70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3</w:t>
            </w:r>
          </w:p>
        </w:tc>
        <w:tc>
          <w:tcPr>
            <w:tcW w:w="4218"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tcPr>
          <w:p w:rsidR="00E92629" w:rsidRPr="00F5504E" w:rsidRDefault="00E92629" w:rsidP="00981C97">
            <w:pPr>
              <w:widowControl w:val="0"/>
              <w:suppressAutoHyphens/>
              <w:autoSpaceDE w:val="0"/>
              <w:rPr>
                <w:rFonts w:ascii="Times New Roman" w:hAnsi="Times New Roman" w:cs="Times New Roman"/>
                <w:color w:val="000000"/>
                <w:sz w:val="24"/>
                <w:szCs w:val="24"/>
              </w:rPr>
            </w:pPr>
          </w:p>
        </w:tc>
      </w:tr>
    </w:tbl>
    <w:p w:rsidR="00E92629" w:rsidRPr="00F5504E" w:rsidRDefault="00E92629" w:rsidP="00E92629">
      <w:pPr>
        <w:autoSpaceDE w:val="0"/>
        <w:rPr>
          <w:rFonts w:ascii="Times New Roman" w:hAnsi="Times New Roman" w:cs="Times New Roman"/>
          <w:color w:val="000000"/>
          <w:sz w:val="24"/>
          <w:szCs w:val="24"/>
        </w:rPr>
      </w:pPr>
    </w:p>
    <w:p w:rsidR="00E92629" w:rsidRPr="00F5504E" w:rsidRDefault="00E92629" w:rsidP="00E92629">
      <w:pPr>
        <w:autoSpaceDE w:val="0"/>
        <w:ind w:firstLine="708"/>
        <w:jc w:val="both"/>
        <w:rPr>
          <w:rFonts w:ascii="Times New Roman" w:hAnsi="Times New Roman" w:cs="Times New Roman"/>
          <w:color w:val="000000"/>
          <w:sz w:val="24"/>
          <w:szCs w:val="24"/>
        </w:rPr>
      </w:pPr>
      <w:r w:rsidRPr="00F5504E">
        <w:rPr>
          <w:rFonts w:ascii="Times New Roman" w:hAnsi="Times New Roman" w:cs="Times New Roman"/>
          <w:color w:val="000000"/>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______ дней по истечении срока выполнения соответствующих пунктов предписания.</w:t>
      </w: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lastRenderedPageBreak/>
        <w:t>________________________________ _________________________________</w:t>
      </w:r>
    </w:p>
    <w:p w:rsidR="00E92629" w:rsidRPr="00F5504E" w:rsidRDefault="00E92629" w:rsidP="00E92629">
      <w:pPr>
        <w:autoSpaceDE w:val="0"/>
        <w:jc w:val="center"/>
        <w:rPr>
          <w:rFonts w:ascii="Times New Roman" w:hAnsi="Times New Roman" w:cs="Times New Roman"/>
          <w:color w:val="000000"/>
          <w:sz w:val="24"/>
          <w:szCs w:val="24"/>
        </w:rPr>
      </w:pPr>
      <w:r w:rsidRPr="00F5504E">
        <w:rPr>
          <w:rFonts w:ascii="Times New Roman" w:hAnsi="Times New Roman" w:cs="Times New Roman"/>
          <w:color w:val="000000"/>
          <w:sz w:val="24"/>
          <w:szCs w:val="24"/>
        </w:rPr>
        <w:t>(наименование должностного лица)</w:t>
      </w:r>
      <w:r w:rsidRPr="00F5504E">
        <w:rPr>
          <w:rFonts w:ascii="Times New Roman" w:hAnsi="Times New Roman" w:cs="Times New Roman"/>
          <w:color w:val="000000"/>
          <w:sz w:val="24"/>
          <w:szCs w:val="24"/>
        </w:rPr>
        <w:tab/>
        <w:t xml:space="preserve">                 (подпись)</w:t>
      </w:r>
      <w:r w:rsidRPr="00F5504E">
        <w:rPr>
          <w:rFonts w:ascii="Times New Roman" w:hAnsi="Times New Roman" w:cs="Times New Roman"/>
          <w:color w:val="000000"/>
          <w:sz w:val="24"/>
          <w:szCs w:val="24"/>
        </w:rPr>
        <w:tab/>
        <w:t xml:space="preserve">            (фамилия, имя, отчество)</w:t>
      </w:r>
    </w:p>
    <w:p w:rsidR="00E92629" w:rsidRPr="00F5504E" w:rsidRDefault="00E92629" w:rsidP="00E92629">
      <w:pPr>
        <w:autoSpaceDE w:val="0"/>
        <w:rPr>
          <w:rFonts w:ascii="Times New Roman" w:hAnsi="Times New Roman" w:cs="Times New Roman"/>
          <w:color w:val="000000"/>
          <w:sz w:val="24"/>
          <w:szCs w:val="24"/>
        </w:rPr>
      </w:pP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М.П.</w:t>
      </w:r>
    </w:p>
    <w:p w:rsidR="00E92629" w:rsidRPr="00F5504E" w:rsidRDefault="00E92629" w:rsidP="00E92629">
      <w:pPr>
        <w:autoSpaceDE w:val="0"/>
        <w:rPr>
          <w:rFonts w:ascii="Times New Roman" w:hAnsi="Times New Roman" w:cs="Times New Roman"/>
          <w:color w:val="000000"/>
          <w:sz w:val="24"/>
          <w:szCs w:val="24"/>
        </w:rPr>
      </w:pP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Предписание получено:</w:t>
      </w: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__________________________________ </w:t>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_______________</w:t>
      </w:r>
    </w:p>
    <w:p w:rsidR="00E92629" w:rsidRPr="00F5504E" w:rsidRDefault="00E92629" w:rsidP="00E92629">
      <w:pPr>
        <w:autoSpaceDE w:val="0"/>
        <w:rPr>
          <w:rFonts w:ascii="Times New Roman" w:hAnsi="Times New Roman" w:cs="Times New Roman"/>
          <w:color w:val="000000"/>
          <w:sz w:val="24"/>
          <w:szCs w:val="24"/>
        </w:rPr>
      </w:pPr>
      <w:r w:rsidRPr="00F5504E">
        <w:rPr>
          <w:rFonts w:ascii="Times New Roman" w:hAnsi="Times New Roman" w:cs="Times New Roman"/>
          <w:color w:val="000000"/>
          <w:sz w:val="24"/>
          <w:szCs w:val="24"/>
        </w:rPr>
        <w:t xml:space="preserve">              (Должность, фамилия, имя, отчество)</w:t>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r>
      <w:r w:rsidRPr="00F5504E">
        <w:rPr>
          <w:rFonts w:ascii="Times New Roman" w:hAnsi="Times New Roman" w:cs="Times New Roman"/>
          <w:color w:val="000000"/>
          <w:sz w:val="24"/>
          <w:szCs w:val="24"/>
        </w:rPr>
        <w:tab/>
        <w:t xml:space="preserve">            (подпись)</w:t>
      </w:r>
    </w:p>
    <w:p w:rsidR="00E92629" w:rsidRPr="00F5504E" w:rsidRDefault="00E92629" w:rsidP="00E92629">
      <w:pPr>
        <w:autoSpaceDE w:val="0"/>
        <w:jc w:val="right"/>
        <w:rPr>
          <w:rFonts w:ascii="Times New Roman" w:hAnsi="Times New Roman" w:cs="Times New Roman"/>
          <w:color w:val="000000"/>
          <w:sz w:val="24"/>
          <w:szCs w:val="24"/>
        </w:rPr>
      </w:pPr>
      <w:r w:rsidRPr="00F5504E">
        <w:rPr>
          <w:rFonts w:ascii="Times New Roman" w:hAnsi="Times New Roman" w:cs="Times New Roman"/>
          <w:color w:val="000000"/>
          <w:sz w:val="24"/>
          <w:szCs w:val="24"/>
        </w:rPr>
        <w:t>Дата</w:t>
      </w:r>
    </w:p>
    <w:p w:rsidR="00E92629" w:rsidRPr="00F5504E" w:rsidRDefault="00E92629" w:rsidP="00E92629">
      <w:pPr>
        <w:tabs>
          <w:tab w:val="num" w:pos="1080"/>
        </w:tabs>
        <w:jc w:val="both"/>
        <w:rPr>
          <w:rFonts w:ascii="Times New Roman" w:hAnsi="Times New Roman" w:cs="Times New Roman"/>
          <w:color w:val="000000"/>
          <w:sz w:val="24"/>
          <w:szCs w:val="24"/>
        </w:rPr>
      </w:pPr>
    </w:p>
    <w:tbl>
      <w:tblPr>
        <w:tblW w:w="5000" w:type="pct"/>
        <w:tblBorders>
          <w:bottom w:val="single" w:sz="4" w:space="0" w:color="auto"/>
        </w:tblBorders>
        <w:tblCellMar>
          <w:left w:w="0" w:type="dxa"/>
          <w:right w:w="0" w:type="dxa"/>
        </w:tblCellMar>
        <w:tblLook w:val="01E0"/>
      </w:tblPr>
      <w:tblGrid>
        <w:gridCol w:w="3625"/>
        <w:gridCol w:w="335"/>
        <w:gridCol w:w="1980"/>
        <w:gridCol w:w="374"/>
        <w:gridCol w:w="3586"/>
      </w:tblGrid>
      <w:tr w:rsidR="00E92629" w:rsidRPr="00F5504E" w:rsidTr="00981C97">
        <w:tc>
          <w:tcPr>
            <w:tcW w:w="183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color w:val="000000"/>
                <w:sz w:val="24"/>
                <w:szCs w:val="24"/>
              </w:rPr>
              <w:t xml:space="preserve">м.п.    Глава </w:t>
            </w:r>
            <w:r w:rsidRPr="00F5504E">
              <w:rPr>
                <w:rFonts w:ascii="Times New Roman" w:hAnsi="Times New Roman" w:cs="Times New Roman"/>
                <w:sz w:val="24"/>
                <w:szCs w:val="24"/>
              </w:rPr>
              <w:t>Бельковско</w:t>
            </w:r>
            <w:r w:rsidR="00261BB3" w:rsidRPr="00F5504E">
              <w:rPr>
                <w:rFonts w:ascii="Times New Roman" w:hAnsi="Times New Roman" w:cs="Times New Roman"/>
                <w:sz w:val="24"/>
                <w:szCs w:val="24"/>
              </w:rPr>
              <w:t>й</w:t>
            </w:r>
            <w:r w:rsidRPr="00F5504E">
              <w:rPr>
                <w:rFonts w:ascii="Times New Roman" w:hAnsi="Times New Roman" w:cs="Times New Roman"/>
                <w:color w:val="000000"/>
                <w:sz w:val="24"/>
                <w:szCs w:val="24"/>
              </w:rPr>
              <w:t xml:space="preserve"> сельс</w:t>
            </w:r>
            <w:r w:rsidR="00261BB3" w:rsidRPr="00F5504E">
              <w:rPr>
                <w:rFonts w:ascii="Times New Roman" w:hAnsi="Times New Roman" w:cs="Times New Roman"/>
                <w:color w:val="000000"/>
                <w:sz w:val="24"/>
                <w:szCs w:val="24"/>
              </w:rPr>
              <w:t>кой</w:t>
            </w:r>
            <w:r w:rsidRPr="00F5504E">
              <w:rPr>
                <w:rFonts w:ascii="Times New Roman" w:hAnsi="Times New Roman" w:cs="Times New Roman"/>
                <w:color w:val="000000"/>
                <w:sz w:val="24"/>
                <w:szCs w:val="24"/>
              </w:rPr>
              <w:t xml:space="preserve"> </w:t>
            </w:r>
            <w:r w:rsidR="00261BB3" w:rsidRPr="00F5504E">
              <w:rPr>
                <w:rFonts w:ascii="Times New Roman" w:hAnsi="Times New Roman" w:cs="Times New Roman"/>
                <w:color w:val="000000"/>
                <w:sz w:val="24"/>
                <w:szCs w:val="24"/>
              </w:rPr>
              <w:t>администрации</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nil"/>
              <w:bottom w:val="single" w:sz="4" w:space="0" w:color="auto"/>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r>
      <w:tr w:rsidR="00E92629" w:rsidRPr="00F5504E" w:rsidTr="00981C97">
        <w:tc>
          <w:tcPr>
            <w:tcW w:w="183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(наименование должностного лица)</w:t>
            </w:r>
          </w:p>
        </w:tc>
        <w:tc>
          <w:tcPr>
            <w:tcW w:w="16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000"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(подпись)</w:t>
            </w:r>
          </w:p>
        </w:tc>
        <w:tc>
          <w:tcPr>
            <w:tcW w:w="189" w:type="pct"/>
            <w:tcBorders>
              <w:top w:val="nil"/>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p>
        </w:tc>
        <w:tc>
          <w:tcPr>
            <w:tcW w:w="1811" w:type="pct"/>
            <w:tcBorders>
              <w:top w:val="single" w:sz="4" w:space="0" w:color="auto"/>
              <w:bottom w:val="nil"/>
            </w:tcBorders>
            <w:vAlign w:val="bottom"/>
          </w:tcPr>
          <w:p w:rsidR="00E92629" w:rsidRPr="00F5504E" w:rsidRDefault="00E92629" w:rsidP="00981C97">
            <w:pPr>
              <w:tabs>
                <w:tab w:val="left" w:pos="12474"/>
              </w:tabs>
              <w:autoSpaceDE w:val="0"/>
              <w:autoSpaceDN w:val="0"/>
              <w:jc w:val="center"/>
              <w:rPr>
                <w:rFonts w:ascii="Times New Roman" w:hAnsi="Times New Roman" w:cs="Times New Roman"/>
                <w:sz w:val="24"/>
                <w:szCs w:val="24"/>
              </w:rPr>
            </w:pPr>
            <w:r w:rsidRPr="00F5504E">
              <w:rPr>
                <w:rFonts w:ascii="Times New Roman" w:hAnsi="Times New Roman" w:cs="Times New Roman"/>
                <w:sz w:val="24"/>
                <w:szCs w:val="24"/>
              </w:rPr>
              <w:t>(фамилия, имя, отчество (в случае, если имеется)</w:t>
            </w:r>
          </w:p>
        </w:tc>
      </w:tr>
    </w:tbl>
    <w:p w:rsidR="00E92629" w:rsidRPr="00F5504E" w:rsidRDefault="00E92629" w:rsidP="00E92629">
      <w:pPr>
        <w:tabs>
          <w:tab w:val="num" w:pos="1080"/>
        </w:tabs>
        <w:jc w:val="both"/>
        <w:rPr>
          <w:rFonts w:ascii="Times New Roman" w:hAnsi="Times New Roman" w:cs="Times New Roman"/>
          <w:sz w:val="24"/>
          <w:szCs w:val="24"/>
        </w:rPr>
      </w:pPr>
    </w:p>
    <w:p w:rsidR="003C38E7" w:rsidRPr="00F5504E" w:rsidRDefault="003C38E7">
      <w:pPr>
        <w:rPr>
          <w:rFonts w:ascii="Times New Roman" w:hAnsi="Times New Roman" w:cs="Times New Roman"/>
          <w:sz w:val="24"/>
          <w:szCs w:val="24"/>
        </w:rPr>
      </w:pPr>
    </w:p>
    <w:sectPr w:rsidR="003C38E7" w:rsidRPr="00F5504E" w:rsidSect="00981C97">
      <w:pgSz w:w="11906" w:h="16838"/>
      <w:pgMar w:top="540" w:right="566" w:bottom="53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C76" w:rsidRDefault="00356C76" w:rsidP="003B619D">
      <w:pPr>
        <w:spacing w:after="0" w:line="240" w:lineRule="auto"/>
      </w:pPr>
      <w:r>
        <w:separator/>
      </w:r>
    </w:p>
  </w:endnote>
  <w:endnote w:type="continuationSeparator" w:id="1">
    <w:p w:rsidR="00356C76" w:rsidRDefault="00356C76" w:rsidP="003B6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C76" w:rsidRDefault="00356C76" w:rsidP="003B619D">
      <w:pPr>
        <w:spacing w:after="0" w:line="240" w:lineRule="auto"/>
      </w:pPr>
      <w:r>
        <w:separator/>
      </w:r>
    </w:p>
  </w:footnote>
  <w:footnote w:type="continuationSeparator" w:id="1">
    <w:p w:rsidR="00356C76" w:rsidRDefault="00356C76" w:rsidP="003B61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01A0A"/>
    <w:multiLevelType w:val="multilevel"/>
    <w:tmpl w:val="3264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E92629"/>
    <w:rsid w:val="000F3FB0"/>
    <w:rsid w:val="00177361"/>
    <w:rsid w:val="00261BB3"/>
    <w:rsid w:val="00325F24"/>
    <w:rsid w:val="0034629D"/>
    <w:rsid w:val="00356C76"/>
    <w:rsid w:val="003B619D"/>
    <w:rsid w:val="003C38E7"/>
    <w:rsid w:val="004A188A"/>
    <w:rsid w:val="007105CD"/>
    <w:rsid w:val="00981C97"/>
    <w:rsid w:val="00A71D29"/>
    <w:rsid w:val="00E92629"/>
    <w:rsid w:val="00F55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F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629"/>
    <w:rPr>
      <w:color w:val="0000FF"/>
      <w:u w:val="single"/>
    </w:rPr>
  </w:style>
  <w:style w:type="table" w:styleId="a4">
    <w:name w:val="Table Grid"/>
    <w:basedOn w:val="a1"/>
    <w:rsid w:val="00E926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9262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E92629"/>
    <w:pPr>
      <w:spacing w:after="0" w:line="240" w:lineRule="auto"/>
      <w:ind w:firstLine="708"/>
      <w:jc w:val="both"/>
    </w:pPr>
    <w:rPr>
      <w:rFonts w:ascii="Times New Roman" w:eastAsia="Calibri" w:hAnsi="Times New Roman" w:cs="Times New Roman"/>
      <w:b/>
      <w:bCs/>
      <w:sz w:val="28"/>
      <w:szCs w:val="28"/>
    </w:rPr>
  </w:style>
  <w:style w:type="character" w:customStyle="1" w:styleId="20">
    <w:name w:val="Основной текст с отступом 2 Знак"/>
    <w:basedOn w:val="a0"/>
    <w:link w:val="2"/>
    <w:rsid w:val="00E92629"/>
    <w:rPr>
      <w:rFonts w:ascii="Times New Roman" w:eastAsia="Calibri" w:hAnsi="Times New Roman" w:cs="Times New Roman"/>
      <w:b/>
      <w:bCs/>
      <w:sz w:val="28"/>
      <w:szCs w:val="28"/>
    </w:rPr>
  </w:style>
  <w:style w:type="paragraph" w:styleId="a5">
    <w:name w:val="Balloon Text"/>
    <w:basedOn w:val="a"/>
    <w:link w:val="a6"/>
    <w:rsid w:val="00E92629"/>
    <w:pPr>
      <w:spacing w:after="0" w:line="240" w:lineRule="auto"/>
    </w:pPr>
    <w:rPr>
      <w:rFonts w:ascii="Segoe UI" w:eastAsia="Times New Roman" w:hAnsi="Segoe UI" w:cs="Times New Roman"/>
      <w:sz w:val="18"/>
      <w:szCs w:val="18"/>
    </w:rPr>
  </w:style>
  <w:style w:type="character" w:customStyle="1" w:styleId="a6">
    <w:name w:val="Текст выноски Знак"/>
    <w:basedOn w:val="a0"/>
    <w:link w:val="a5"/>
    <w:rsid w:val="00E92629"/>
    <w:rPr>
      <w:rFonts w:ascii="Segoe UI" w:eastAsia="Times New Roman" w:hAnsi="Segoe UI" w:cs="Times New Roman"/>
      <w:sz w:val="18"/>
      <w:szCs w:val="18"/>
    </w:rPr>
  </w:style>
  <w:style w:type="paragraph" w:styleId="a7">
    <w:name w:val="No Spacing"/>
    <w:qFormat/>
    <w:rsid w:val="00E92629"/>
    <w:pPr>
      <w:spacing w:after="0" w:line="240" w:lineRule="auto"/>
    </w:pPr>
    <w:rPr>
      <w:rFonts w:ascii="Calibri" w:eastAsia="Times New Roman" w:hAnsi="Calibri" w:cs="Times New Roman"/>
    </w:rPr>
  </w:style>
  <w:style w:type="paragraph" w:styleId="a8">
    <w:name w:val="header"/>
    <w:basedOn w:val="a"/>
    <w:link w:val="a9"/>
    <w:uiPriority w:val="99"/>
    <w:semiHidden/>
    <w:unhideWhenUsed/>
    <w:rsid w:val="003B619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B619D"/>
  </w:style>
  <w:style w:type="paragraph" w:styleId="aa">
    <w:name w:val="footer"/>
    <w:basedOn w:val="a"/>
    <w:link w:val="ab"/>
    <w:uiPriority w:val="99"/>
    <w:semiHidden/>
    <w:unhideWhenUsed/>
    <w:rsid w:val="003B619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B61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5838;fld=134;dst=10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10941</Words>
  <Characters>62367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9</cp:revision>
  <cp:lastPrinted>2021-03-01T06:34:00Z</cp:lastPrinted>
  <dcterms:created xsi:type="dcterms:W3CDTF">2021-02-12T10:30:00Z</dcterms:created>
  <dcterms:modified xsi:type="dcterms:W3CDTF">2021-03-10T07:05:00Z</dcterms:modified>
</cp:coreProperties>
</file>